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BB68C" w14:textId="79574B25" w:rsidR="0055389D" w:rsidRPr="0055389D" w:rsidRDefault="0055389D" w:rsidP="0055389D">
      <w:pPr>
        <w:spacing w:line="240" w:lineRule="auto"/>
        <w:jc w:val="center"/>
        <w:textAlignment w:val="baseline"/>
        <w:rPr>
          <w:rFonts w:ascii="Segoe UI" w:eastAsia="Times New Roman" w:hAnsi="Segoe UI" w:cs="Segoe UI"/>
          <w:color w:val="000000"/>
          <w:sz w:val="18"/>
          <w:szCs w:val="18"/>
        </w:rPr>
      </w:pPr>
      <w:r w:rsidRPr="0055389D">
        <w:rPr>
          <w:rFonts w:eastAsia="Times New Roman"/>
          <w:color w:val="000000"/>
          <w:sz w:val="32"/>
          <w:szCs w:val="32"/>
        </w:rPr>
        <w:t>VILLAGE OF OAKWOOD  </w:t>
      </w:r>
    </w:p>
    <w:p w14:paraId="0F86CB11" w14:textId="389FD856" w:rsidR="0055389D" w:rsidRPr="0055389D" w:rsidRDefault="0055389D" w:rsidP="0055389D">
      <w:pPr>
        <w:spacing w:line="240" w:lineRule="auto"/>
        <w:jc w:val="center"/>
        <w:textAlignment w:val="baseline"/>
        <w:rPr>
          <w:rFonts w:ascii="Segoe UI" w:eastAsia="Times New Roman" w:hAnsi="Segoe UI" w:cs="Segoe UI"/>
          <w:color w:val="000000"/>
          <w:sz w:val="18"/>
          <w:szCs w:val="18"/>
        </w:rPr>
      </w:pPr>
      <w:r w:rsidRPr="0055389D">
        <w:rPr>
          <w:rFonts w:eastAsia="Times New Roman"/>
          <w:color w:val="000000"/>
          <w:sz w:val="28"/>
          <w:szCs w:val="28"/>
        </w:rPr>
        <w:t>COUNCIL MEETING MINUTES  </w:t>
      </w:r>
    </w:p>
    <w:p w14:paraId="4128F31D" w14:textId="68805752" w:rsidR="0055389D" w:rsidRPr="0055389D" w:rsidRDefault="00EE6598" w:rsidP="0055389D">
      <w:pPr>
        <w:spacing w:line="240" w:lineRule="auto"/>
        <w:jc w:val="center"/>
        <w:textAlignment w:val="baseline"/>
        <w:rPr>
          <w:rFonts w:ascii="Segoe UI" w:eastAsia="Times New Roman" w:hAnsi="Segoe UI" w:cs="Segoe UI"/>
          <w:color w:val="000000"/>
          <w:sz w:val="18"/>
          <w:szCs w:val="18"/>
        </w:rPr>
      </w:pPr>
      <w:r>
        <w:rPr>
          <w:rFonts w:eastAsia="Times New Roman"/>
          <w:color w:val="000000"/>
          <w:sz w:val="28"/>
          <w:szCs w:val="28"/>
        </w:rPr>
        <w:t xml:space="preserve">March </w:t>
      </w:r>
      <w:r w:rsidR="005A6A87">
        <w:rPr>
          <w:rFonts w:eastAsia="Times New Roman"/>
          <w:color w:val="000000"/>
          <w:sz w:val="28"/>
          <w:szCs w:val="28"/>
        </w:rPr>
        <w:t>23</w:t>
      </w:r>
      <w:r w:rsidR="004D5D20">
        <w:rPr>
          <w:rFonts w:eastAsia="Times New Roman"/>
          <w:color w:val="000000"/>
          <w:sz w:val="28"/>
          <w:szCs w:val="28"/>
        </w:rPr>
        <w:t>, 2021</w:t>
      </w:r>
    </w:p>
    <w:p w14:paraId="5B037241" w14:textId="6F6C95C1" w:rsidR="0055389D" w:rsidRPr="007D5AB9" w:rsidRDefault="0055389D" w:rsidP="0055389D">
      <w:pPr>
        <w:spacing w:line="240" w:lineRule="auto"/>
        <w:textAlignment w:val="baseline"/>
        <w:rPr>
          <w:rFonts w:ascii="Segoe UI" w:eastAsia="Times New Roman" w:hAnsi="Segoe UI" w:cs="Segoe UI"/>
          <w:color w:val="000000"/>
          <w:sz w:val="22"/>
          <w:szCs w:val="22"/>
        </w:rPr>
      </w:pPr>
      <w:r w:rsidRPr="0055389D">
        <w:rPr>
          <w:rFonts w:eastAsia="Times New Roman"/>
          <w:color w:val="000000"/>
          <w:sz w:val="22"/>
          <w:szCs w:val="22"/>
        </w:rPr>
        <w:t> </w:t>
      </w:r>
      <w:r w:rsidR="003F63B2" w:rsidRPr="007D5AB9">
        <w:rPr>
          <w:rFonts w:eastAsia="Times New Roman"/>
          <w:color w:val="000000"/>
          <w:sz w:val="22"/>
          <w:szCs w:val="22"/>
        </w:rPr>
        <w:t>ATTENDED</w:t>
      </w:r>
    </w:p>
    <w:tbl>
      <w:tblPr>
        <w:tblStyle w:val="TableGridLight"/>
        <w:tblW w:w="14580" w:type="dxa"/>
        <w:tblLook w:val="0420" w:firstRow="1" w:lastRow="0" w:firstColumn="0" w:lastColumn="0" w:noHBand="0" w:noVBand="1"/>
      </w:tblPr>
      <w:tblGrid>
        <w:gridCol w:w="5220"/>
        <w:gridCol w:w="4680"/>
        <w:gridCol w:w="4680"/>
      </w:tblGrid>
      <w:tr w:rsidR="0055389D" w:rsidRPr="007D5AB9" w14:paraId="24DFD737" w14:textId="77777777" w:rsidTr="0013245D">
        <w:trPr>
          <w:gridAfter w:val="1"/>
          <w:wAfter w:w="4680" w:type="dxa"/>
        </w:trPr>
        <w:tc>
          <w:tcPr>
            <w:tcW w:w="5220" w:type="dxa"/>
            <w:hideMark/>
          </w:tcPr>
          <w:p w14:paraId="2E4315D6" w14:textId="02EE456F" w:rsidR="003F63B2" w:rsidRPr="007D5AB9" w:rsidRDefault="003F63B2" w:rsidP="003F63B2">
            <w:pPr>
              <w:textAlignment w:val="baseline"/>
              <w:rPr>
                <w:rFonts w:eastAsia="Times New Roman"/>
                <w:color w:val="000000"/>
                <w:sz w:val="22"/>
                <w:szCs w:val="22"/>
              </w:rPr>
            </w:pPr>
            <w:r w:rsidRPr="007D5AB9">
              <w:rPr>
                <w:rFonts w:eastAsia="Times New Roman"/>
                <w:color w:val="000000"/>
                <w:sz w:val="22"/>
                <w:szCs w:val="22"/>
              </w:rPr>
              <w:t xml:space="preserve">Johnnie A Warren III, Council President                              </w:t>
            </w:r>
          </w:p>
        </w:tc>
        <w:tc>
          <w:tcPr>
            <w:tcW w:w="4680" w:type="dxa"/>
            <w:hideMark/>
          </w:tcPr>
          <w:p w14:paraId="5EA96DA2" w14:textId="7AB48623" w:rsidR="0055389D" w:rsidRPr="007D5AB9" w:rsidRDefault="00E75B29" w:rsidP="0055389D">
            <w:pPr>
              <w:textAlignment w:val="baseline"/>
              <w:rPr>
                <w:rFonts w:eastAsia="Times New Roman"/>
                <w:color w:val="000000"/>
                <w:sz w:val="22"/>
                <w:szCs w:val="22"/>
              </w:rPr>
            </w:pPr>
            <w:r w:rsidRPr="007D5AB9">
              <w:rPr>
                <w:rFonts w:eastAsia="Times New Roman"/>
                <w:color w:val="000000"/>
                <w:sz w:val="22"/>
                <w:szCs w:val="22"/>
              </w:rPr>
              <w:t>Gary Gottschalk-Mayor</w:t>
            </w:r>
          </w:p>
        </w:tc>
      </w:tr>
      <w:tr w:rsidR="002E37FD" w:rsidRPr="007D5AB9" w14:paraId="43F493F2" w14:textId="77777777" w:rsidTr="0013245D">
        <w:trPr>
          <w:gridAfter w:val="1"/>
          <w:wAfter w:w="4680" w:type="dxa"/>
        </w:trPr>
        <w:tc>
          <w:tcPr>
            <w:tcW w:w="5220" w:type="dxa"/>
          </w:tcPr>
          <w:p w14:paraId="3A501A05" w14:textId="192401F7" w:rsidR="002E37FD" w:rsidRPr="007D5AB9" w:rsidRDefault="002E37FD" w:rsidP="002E37FD">
            <w:pPr>
              <w:textAlignment w:val="baseline"/>
              <w:rPr>
                <w:rFonts w:eastAsia="Times New Roman"/>
                <w:color w:val="000000"/>
                <w:sz w:val="22"/>
                <w:szCs w:val="22"/>
              </w:rPr>
            </w:pPr>
            <w:r w:rsidRPr="007D5AB9">
              <w:rPr>
                <w:rFonts w:eastAsia="Times New Roman"/>
                <w:sz w:val="22"/>
                <w:szCs w:val="22"/>
              </w:rPr>
              <w:t>Elaine Gaither-Council-at-large</w:t>
            </w:r>
          </w:p>
        </w:tc>
        <w:tc>
          <w:tcPr>
            <w:tcW w:w="4680" w:type="dxa"/>
          </w:tcPr>
          <w:p w14:paraId="2E02FEC5" w14:textId="131D564A" w:rsidR="002E37FD" w:rsidRPr="007D5AB9" w:rsidRDefault="00EE6598" w:rsidP="002E37FD">
            <w:pPr>
              <w:textAlignment w:val="baseline"/>
              <w:rPr>
                <w:rFonts w:eastAsia="Times New Roman"/>
                <w:color w:val="000000"/>
                <w:sz w:val="22"/>
                <w:szCs w:val="22"/>
              </w:rPr>
            </w:pPr>
            <w:r>
              <w:rPr>
                <w:rFonts w:eastAsia="Times New Roman"/>
                <w:color w:val="000000"/>
                <w:sz w:val="22"/>
                <w:szCs w:val="22"/>
              </w:rPr>
              <w:t>Jim Climer-Law</w:t>
            </w:r>
          </w:p>
        </w:tc>
      </w:tr>
      <w:tr w:rsidR="00EE6598" w:rsidRPr="007D5AB9" w14:paraId="7F70B762" w14:textId="77777777" w:rsidTr="002E37FD">
        <w:trPr>
          <w:gridAfter w:val="1"/>
          <w:wAfter w:w="4680" w:type="dxa"/>
        </w:trPr>
        <w:tc>
          <w:tcPr>
            <w:tcW w:w="5220" w:type="dxa"/>
          </w:tcPr>
          <w:p w14:paraId="18DC9697" w14:textId="47C1F398" w:rsidR="00EE6598" w:rsidRPr="007D5AB9" w:rsidRDefault="00D455BA" w:rsidP="00EE6598">
            <w:pPr>
              <w:textAlignment w:val="baseline"/>
              <w:rPr>
                <w:rFonts w:eastAsia="Times New Roman"/>
                <w:color w:val="000000"/>
                <w:sz w:val="22"/>
                <w:szCs w:val="22"/>
              </w:rPr>
            </w:pPr>
            <w:r>
              <w:rPr>
                <w:rFonts w:eastAsia="Times New Roman"/>
                <w:color w:val="000000"/>
                <w:sz w:val="22"/>
                <w:szCs w:val="22"/>
              </w:rPr>
              <w:t>Chris Callender-Ward 1</w:t>
            </w:r>
          </w:p>
        </w:tc>
        <w:tc>
          <w:tcPr>
            <w:tcW w:w="4680" w:type="dxa"/>
          </w:tcPr>
          <w:p w14:paraId="6189D301" w14:textId="7308AC68" w:rsidR="00EE6598" w:rsidRPr="007D5AB9" w:rsidRDefault="00EE6598" w:rsidP="00EE6598">
            <w:pPr>
              <w:textAlignment w:val="baseline"/>
              <w:rPr>
                <w:rFonts w:eastAsia="Times New Roman"/>
                <w:color w:val="000000"/>
                <w:sz w:val="22"/>
                <w:szCs w:val="22"/>
              </w:rPr>
            </w:pPr>
            <w:r w:rsidRPr="007D5AB9">
              <w:rPr>
                <w:rFonts w:eastAsia="Times New Roman"/>
                <w:color w:val="000000"/>
                <w:sz w:val="22"/>
                <w:szCs w:val="22"/>
              </w:rPr>
              <w:t>Brian Thompson-Finance</w:t>
            </w:r>
          </w:p>
        </w:tc>
      </w:tr>
      <w:tr w:rsidR="00EE6598" w:rsidRPr="007D5AB9" w14:paraId="4D36B99A" w14:textId="77777777" w:rsidTr="0013245D">
        <w:trPr>
          <w:gridAfter w:val="1"/>
          <w:wAfter w:w="4680" w:type="dxa"/>
          <w:trHeight w:val="70"/>
        </w:trPr>
        <w:tc>
          <w:tcPr>
            <w:tcW w:w="5220" w:type="dxa"/>
          </w:tcPr>
          <w:p w14:paraId="535547A2" w14:textId="5F92B650" w:rsidR="00EE6598" w:rsidRPr="007D5AB9" w:rsidRDefault="00D455BA" w:rsidP="00EE6598">
            <w:pPr>
              <w:textAlignment w:val="baseline"/>
              <w:rPr>
                <w:rFonts w:eastAsia="Times New Roman"/>
                <w:color w:val="000000"/>
                <w:sz w:val="22"/>
                <w:szCs w:val="22"/>
              </w:rPr>
            </w:pPr>
            <w:r w:rsidRPr="007D5AB9">
              <w:rPr>
                <w:rFonts w:eastAsia="Times New Roman"/>
                <w:color w:val="000000"/>
                <w:sz w:val="22"/>
                <w:szCs w:val="22"/>
              </w:rPr>
              <w:t>Eloise Hardin – Ward 2</w:t>
            </w:r>
          </w:p>
        </w:tc>
        <w:tc>
          <w:tcPr>
            <w:tcW w:w="4680" w:type="dxa"/>
          </w:tcPr>
          <w:p w14:paraId="129730C5" w14:textId="2ECAF91C" w:rsidR="00EE6598" w:rsidRPr="007D5AB9" w:rsidRDefault="00EE6598" w:rsidP="00EE6598">
            <w:pPr>
              <w:textAlignment w:val="baseline"/>
              <w:rPr>
                <w:rFonts w:eastAsia="Times New Roman"/>
                <w:color w:val="000000"/>
                <w:sz w:val="22"/>
                <w:szCs w:val="22"/>
              </w:rPr>
            </w:pPr>
            <w:r w:rsidRPr="007D5AB9">
              <w:rPr>
                <w:rFonts w:eastAsia="Times New Roman"/>
                <w:color w:val="000000"/>
                <w:sz w:val="22"/>
                <w:szCs w:val="22"/>
              </w:rPr>
              <w:t>Chief Garratt-Police</w:t>
            </w:r>
          </w:p>
        </w:tc>
      </w:tr>
      <w:tr w:rsidR="00EE6598" w:rsidRPr="007D5AB9" w14:paraId="3D415DA0" w14:textId="77777777" w:rsidTr="0013245D">
        <w:trPr>
          <w:gridAfter w:val="1"/>
          <w:wAfter w:w="4680" w:type="dxa"/>
        </w:trPr>
        <w:tc>
          <w:tcPr>
            <w:tcW w:w="5220" w:type="dxa"/>
          </w:tcPr>
          <w:p w14:paraId="477B2016" w14:textId="714ADCB8" w:rsidR="00EE6598" w:rsidRPr="007D5AB9" w:rsidRDefault="00EE6598" w:rsidP="00EE6598">
            <w:pPr>
              <w:textAlignment w:val="baseline"/>
              <w:rPr>
                <w:rFonts w:eastAsia="Times New Roman"/>
                <w:color w:val="000000"/>
                <w:sz w:val="22"/>
                <w:szCs w:val="22"/>
              </w:rPr>
            </w:pPr>
            <w:r w:rsidRPr="007D5AB9">
              <w:rPr>
                <w:rFonts w:eastAsia="Times New Roman"/>
                <w:color w:val="000000"/>
                <w:sz w:val="22"/>
                <w:szCs w:val="22"/>
              </w:rPr>
              <w:t>Patricia Rogers – Ward 4</w:t>
            </w:r>
          </w:p>
        </w:tc>
        <w:tc>
          <w:tcPr>
            <w:tcW w:w="4680" w:type="dxa"/>
          </w:tcPr>
          <w:p w14:paraId="598ACF59" w14:textId="3BC36D3B" w:rsidR="00EE6598" w:rsidRPr="007D5AB9" w:rsidRDefault="00EE6598" w:rsidP="00EE6598">
            <w:pPr>
              <w:textAlignment w:val="baseline"/>
              <w:rPr>
                <w:rFonts w:eastAsia="Times New Roman"/>
                <w:color w:val="000000"/>
                <w:sz w:val="22"/>
                <w:szCs w:val="22"/>
              </w:rPr>
            </w:pPr>
            <w:r w:rsidRPr="007D5AB9">
              <w:rPr>
                <w:rFonts w:eastAsia="Times New Roman"/>
                <w:sz w:val="22"/>
                <w:szCs w:val="22"/>
              </w:rPr>
              <w:t>Tom Haba - Service</w:t>
            </w:r>
          </w:p>
        </w:tc>
      </w:tr>
      <w:tr w:rsidR="00EE6598" w:rsidRPr="007D5AB9" w14:paraId="77235C74" w14:textId="77777777" w:rsidTr="0013245D">
        <w:trPr>
          <w:gridAfter w:val="1"/>
          <w:wAfter w:w="4680" w:type="dxa"/>
        </w:trPr>
        <w:tc>
          <w:tcPr>
            <w:tcW w:w="5220" w:type="dxa"/>
          </w:tcPr>
          <w:p w14:paraId="0FB1AA3B" w14:textId="6002626C" w:rsidR="00EE6598" w:rsidRPr="007D5AB9" w:rsidRDefault="00EE6598" w:rsidP="00EE6598">
            <w:pPr>
              <w:textAlignment w:val="baseline"/>
              <w:rPr>
                <w:rFonts w:eastAsia="Times New Roman"/>
                <w:color w:val="000000"/>
                <w:sz w:val="22"/>
                <w:szCs w:val="22"/>
              </w:rPr>
            </w:pPr>
            <w:r w:rsidRPr="007D5AB9">
              <w:rPr>
                <w:rFonts w:eastAsia="Times New Roman"/>
                <w:color w:val="000000"/>
                <w:sz w:val="22"/>
                <w:szCs w:val="22"/>
              </w:rPr>
              <w:t>Candace Williams – Ward 5</w:t>
            </w:r>
          </w:p>
        </w:tc>
        <w:tc>
          <w:tcPr>
            <w:tcW w:w="4680" w:type="dxa"/>
          </w:tcPr>
          <w:p w14:paraId="2DDC4A83" w14:textId="3033DC18" w:rsidR="00EE6598" w:rsidRPr="007D5AB9" w:rsidRDefault="00EE6598" w:rsidP="00EE6598">
            <w:pPr>
              <w:textAlignment w:val="baseline"/>
              <w:rPr>
                <w:rFonts w:eastAsia="Times New Roman"/>
                <w:color w:val="000000"/>
                <w:sz w:val="22"/>
                <w:szCs w:val="22"/>
              </w:rPr>
            </w:pPr>
            <w:r w:rsidRPr="007D5AB9">
              <w:rPr>
                <w:rFonts w:eastAsia="Times New Roman"/>
                <w:color w:val="000000"/>
                <w:sz w:val="22"/>
                <w:szCs w:val="22"/>
              </w:rPr>
              <w:t>Daniel Marinucci– CBO </w:t>
            </w:r>
          </w:p>
        </w:tc>
      </w:tr>
      <w:tr w:rsidR="00EE6598" w:rsidRPr="007D5AB9" w14:paraId="49A8CBFC" w14:textId="4219BAB1" w:rsidTr="0013245D">
        <w:tc>
          <w:tcPr>
            <w:tcW w:w="5220" w:type="dxa"/>
          </w:tcPr>
          <w:p w14:paraId="229EB851" w14:textId="285D718E" w:rsidR="00EE6598" w:rsidRPr="007D5AB9" w:rsidRDefault="00EE6598" w:rsidP="00EE6598">
            <w:pPr>
              <w:textAlignment w:val="baseline"/>
              <w:rPr>
                <w:rFonts w:eastAsia="Times New Roman"/>
                <w:color w:val="000000"/>
                <w:sz w:val="22"/>
                <w:szCs w:val="22"/>
              </w:rPr>
            </w:pPr>
          </w:p>
        </w:tc>
        <w:tc>
          <w:tcPr>
            <w:tcW w:w="4680" w:type="dxa"/>
          </w:tcPr>
          <w:p w14:paraId="3E11BDBD" w14:textId="6D94673D" w:rsidR="00EE6598" w:rsidRPr="007D5AB9" w:rsidRDefault="00D455BA" w:rsidP="00EE6598">
            <w:pPr>
              <w:textAlignment w:val="baseline"/>
              <w:rPr>
                <w:rFonts w:eastAsia="Times New Roman"/>
                <w:color w:val="000000"/>
                <w:sz w:val="22"/>
                <w:szCs w:val="22"/>
              </w:rPr>
            </w:pPr>
            <w:r w:rsidRPr="007D5AB9">
              <w:rPr>
                <w:rFonts w:eastAsia="Times New Roman"/>
                <w:sz w:val="22"/>
                <w:szCs w:val="22"/>
              </w:rPr>
              <w:t>James Schade-Fire Chief</w:t>
            </w:r>
          </w:p>
        </w:tc>
        <w:tc>
          <w:tcPr>
            <w:tcW w:w="4680" w:type="dxa"/>
          </w:tcPr>
          <w:p w14:paraId="701BE5D9" w14:textId="3B13448E" w:rsidR="00EE6598" w:rsidRPr="007D5AB9" w:rsidRDefault="00EE6598" w:rsidP="00EE6598"/>
        </w:tc>
      </w:tr>
      <w:tr w:rsidR="0013245D" w:rsidRPr="007D5AB9" w14:paraId="1A453F2C" w14:textId="77777777" w:rsidTr="0013245D">
        <w:trPr>
          <w:gridAfter w:val="1"/>
          <w:wAfter w:w="4680" w:type="dxa"/>
        </w:trPr>
        <w:tc>
          <w:tcPr>
            <w:tcW w:w="5220" w:type="dxa"/>
            <w:hideMark/>
          </w:tcPr>
          <w:p w14:paraId="44BC1D11" w14:textId="7DA4E0B7" w:rsidR="0013245D" w:rsidRDefault="0013245D" w:rsidP="0013245D">
            <w:pPr>
              <w:textAlignment w:val="baseline"/>
              <w:rPr>
                <w:rFonts w:eastAsia="Times New Roman"/>
                <w:color w:val="000000"/>
                <w:sz w:val="22"/>
                <w:szCs w:val="22"/>
              </w:rPr>
            </w:pPr>
            <w:r w:rsidRPr="007D5AB9">
              <w:rPr>
                <w:rFonts w:eastAsia="Times New Roman"/>
                <w:color w:val="000000"/>
                <w:sz w:val="22"/>
                <w:szCs w:val="22"/>
              </w:rPr>
              <w:t>ABSENT:</w:t>
            </w:r>
          </w:p>
          <w:p w14:paraId="0B33A79B" w14:textId="37450317" w:rsidR="0013245D" w:rsidRPr="007D5AB9" w:rsidRDefault="00D455BA" w:rsidP="0013245D">
            <w:pPr>
              <w:textAlignment w:val="baseline"/>
              <w:rPr>
                <w:rFonts w:eastAsia="Times New Roman"/>
                <w:sz w:val="22"/>
                <w:szCs w:val="22"/>
              </w:rPr>
            </w:pPr>
            <w:r>
              <w:rPr>
                <w:rFonts w:eastAsia="Times New Roman"/>
                <w:sz w:val="22"/>
                <w:szCs w:val="22"/>
              </w:rPr>
              <w:t xml:space="preserve">Melanie Sanders-Ward 3 </w:t>
            </w:r>
          </w:p>
          <w:p w14:paraId="28E2D653" w14:textId="19BE10CD" w:rsidR="0013245D" w:rsidRPr="007D5AB9" w:rsidRDefault="0013245D" w:rsidP="0013245D">
            <w:pPr>
              <w:textAlignment w:val="baseline"/>
              <w:rPr>
                <w:rFonts w:eastAsia="Times New Roman"/>
                <w:sz w:val="22"/>
                <w:szCs w:val="22"/>
              </w:rPr>
            </w:pPr>
            <w:r w:rsidRPr="007D5AB9">
              <w:rPr>
                <w:rFonts w:eastAsia="Times New Roman"/>
                <w:color w:val="000000"/>
                <w:sz w:val="22"/>
                <w:szCs w:val="22"/>
              </w:rPr>
              <w:t>Carlean Perez-Recreation </w:t>
            </w:r>
            <w:r w:rsidRPr="007D5AB9">
              <w:rPr>
                <w:rFonts w:eastAsia="Times New Roman"/>
                <w:sz w:val="22"/>
                <w:szCs w:val="22"/>
              </w:rPr>
              <w:t xml:space="preserve">                                          </w:t>
            </w:r>
          </w:p>
          <w:p w14:paraId="02E99D81" w14:textId="77777777" w:rsidR="0013245D" w:rsidRPr="007D5AB9" w:rsidRDefault="0013245D" w:rsidP="0013245D">
            <w:pPr>
              <w:textAlignment w:val="baseline"/>
              <w:rPr>
                <w:rFonts w:eastAsia="Times New Roman"/>
                <w:color w:val="000000"/>
                <w:sz w:val="22"/>
                <w:szCs w:val="22"/>
              </w:rPr>
            </w:pPr>
            <w:r w:rsidRPr="007D5AB9">
              <w:rPr>
                <w:rFonts w:eastAsia="Times New Roman"/>
                <w:b/>
                <w:bCs/>
                <w:i/>
                <w:iCs/>
                <w:color w:val="000000"/>
                <w:sz w:val="22"/>
                <w:szCs w:val="22"/>
                <w:u w:val="single"/>
              </w:rPr>
              <w:t>*=Late Arrival</w:t>
            </w:r>
            <w:r w:rsidRPr="007D5AB9">
              <w:rPr>
                <w:rFonts w:eastAsia="Times New Roman"/>
                <w:b/>
                <w:bCs/>
                <w:color w:val="000000"/>
                <w:sz w:val="22"/>
                <w:szCs w:val="22"/>
                <w:u w:val="single"/>
              </w:rPr>
              <w:t>_</w:t>
            </w:r>
            <w:r w:rsidRPr="007D5AB9">
              <w:rPr>
                <w:rFonts w:eastAsia="Times New Roman"/>
                <w:color w:val="000000"/>
                <w:sz w:val="22"/>
                <w:szCs w:val="22"/>
              </w:rPr>
              <w:t> </w:t>
            </w:r>
          </w:p>
        </w:tc>
        <w:tc>
          <w:tcPr>
            <w:tcW w:w="4680" w:type="dxa"/>
            <w:hideMark/>
          </w:tcPr>
          <w:p w14:paraId="4833E5B5" w14:textId="77777777" w:rsidR="0013245D" w:rsidRPr="007D5AB9" w:rsidRDefault="0013245D" w:rsidP="0013245D">
            <w:pPr>
              <w:textAlignment w:val="baseline"/>
              <w:rPr>
                <w:rFonts w:eastAsia="Times New Roman"/>
                <w:color w:val="000000"/>
                <w:sz w:val="22"/>
                <w:szCs w:val="22"/>
              </w:rPr>
            </w:pPr>
          </w:p>
          <w:p w14:paraId="6F878048" w14:textId="72C5D344" w:rsidR="0013245D" w:rsidRDefault="0013245D" w:rsidP="0013245D">
            <w:pPr>
              <w:textAlignment w:val="baseline"/>
              <w:rPr>
                <w:rFonts w:eastAsia="Times New Roman"/>
                <w:color w:val="000000"/>
                <w:sz w:val="22"/>
                <w:szCs w:val="22"/>
              </w:rPr>
            </w:pPr>
            <w:r w:rsidRPr="007D5AB9">
              <w:rPr>
                <w:rFonts w:eastAsia="Times New Roman"/>
                <w:color w:val="000000"/>
                <w:sz w:val="22"/>
                <w:szCs w:val="22"/>
              </w:rPr>
              <w:t>Ed Hren – Engineer</w:t>
            </w:r>
          </w:p>
          <w:p w14:paraId="2A46CCBE" w14:textId="7929645F" w:rsidR="002E37FD" w:rsidRPr="007D5AB9" w:rsidRDefault="002E37FD" w:rsidP="0013245D">
            <w:pPr>
              <w:textAlignment w:val="baseline"/>
              <w:rPr>
                <w:rFonts w:eastAsia="Times New Roman"/>
                <w:color w:val="000000"/>
                <w:sz w:val="22"/>
                <w:szCs w:val="22"/>
              </w:rPr>
            </w:pPr>
            <w:r w:rsidRPr="007D5AB9">
              <w:rPr>
                <w:rFonts w:eastAsia="Times New Roman"/>
                <w:color w:val="000000"/>
                <w:sz w:val="22"/>
                <w:szCs w:val="22"/>
              </w:rPr>
              <w:t>Jim Climer-Law</w:t>
            </w:r>
          </w:p>
          <w:p w14:paraId="574C0413" w14:textId="1AD07B17" w:rsidR="0013245D" w:rsidRPr="007D5AB9" w:rsidRDefault="0013245D" w:rsidP="0013245D">
            <w:pPr>
              <w:textAlignment w:val="baseline"/>
              <w:rPr>
                <w:rFonts w:eastAsia="Times New Roman"/>
                <w:color w:val="000000"/>
                <w:sz w:val="22"/>
                <w:szCs w:val="22"/>
              </w:rPr>
            </w:pPr>
          </w:p>
        </w:tc>
      </w:tr>
      <w:tr w:rsidR="0013245D" w:rsidRPr="0055389D" w14:paraId="28048C00" w14:textId="77777777" w:rsidTr="0013245D">
        <w:trPr>
          <w:gridAfter w:val="1"/>
          <w:wAfter w:w="4680" w:type="dxa"/>
        </w:trPr>
        <w:tc>
          <w:tcPr>
            <w:tcW w:w="5220" w:type="dxa"/>
            <w:hideMark/>
          </w:tcPr>
          <w:p w14:paraId="6D954589" w14:textId="639D44BF" w:rsidR="0013245D" w:rsidRPr="0055389D" w:rsidRDefault="0013245D" w:rsidP="0013245D">
            <w:pPr>
              <w:textAlignment w:val="baseline"/>
              <w:rPr>
                <w:rFonts w:eastAsia="Times New Roman"/>
                <w:color w:val="000000"/>
              </w:rPr>
            </w:pPr>
          </w:p>
        </w:tc>
        <w:tc>
          <w:tcPr>
            <w:tcW w:w="4680" w:type="dxa"/>
            <w:hideMark/>
          </w:tcPr>
          <w:p w14:paraId="12998EB6" w14:textId="685E844A" w:rsidR="0013245D" w:rsidRPr="0055389D" w:rsidRDefault="0013245D" w:rsidP="0013245D">
            <w:pPr>
              <w:textAlignment w:val="baseline"/>
              <w:rPr>
                <w:rFonts w:eastAsia="Times New Roman"/>
                <w:color w:val="000000"/>
              </w:rPr>
            </w:pPr>
          </w:p>
        </w:tc>
      </w:tr>
    </w:tbl>
    <w:p w14:paraId="099504ED" w14:textId="379B91D2" w:rsidR="00F02FD2" w:rsidRDefault="00F02FD2" w:rsidP="00343B64">
      <w:pPr>
        <w:spacing w:line="240" w:lineRule="auto"/>
        <w:textAlignment w:val="baseline"/>
        <w:rPr>
          <w:rFonts w:eastAsia="Times New Roman"/>
          <w:color w:val="000000"/>
          <w:sz w:val="12"/>
          <w:szCs w:val="12"/>
        </w:rPr>
      </w:pPr>
      <w:bookmarkStart w:id="0" w:name="_Hlk49785237"/>
    </w:p>
    <w:bookmarkEnd w:id="0"/>
    <w:p w14:paraId="46FCC774" w14:textId="7CB70778" w:rsidR="00DD6948" w:rsidRDefault="00D455BA" w:rsidP="00DD6948">
      <w:r>
        <w:t>Meeting opened by Warren at 7:02</w:t>
      </w:r>
      <w:proofErr w:type="gramStart"/>
      <w:r>
        <w:t>p</w:t>
      </w:r>
      <w:proofErr w:type="gramEnd"/>
    </w:p>
    <w:p w14:paraId="14A68F0B" w14:textId="54CA43A1" w:rsidR="00D455BA" w:rsidRDefault="00D455BA" w:rsidP="00DD6948"/>
    <w:p w14:paraId="6E915EE3" w14:textId="15C1D93E" w:rsidR="00D455BA" w:rsidRDefault="00D455BA" w:rsidP="00DD6948">
      <w:r>
        <w:t xml:space="preserve">Approval of minutes of March 9, 2021 made by Hardin seconded by </w:t>
      </w:r>
      <w:r w:rsidR="00573F62">
        <w:t>Rogers.</w:t>
      </w:r>
    </w:p>
    <w:p w14:paraId="2D97F731" w14:textId="24D6F808" w:rsidR="00D455BA" w:rsidRDefault="00D455BA" w:rsidP="00DD6948">
      <w:r>
        <w:t>Vote: Yes: Warren, Gaither, Callender, Hardin, Rogers, Williams</w:t>
      </w:r>
    </w:p>
    <w:p w14:paraId="65F615D5" w14:textId="5CC28D0C" w:rsidR="00D455BA" w:rsidRDefault="00D455BA" w:rsidP="00DD6948">
      <w:r>
        <w:t xml:space="preserve">Motion </w:t>
      </w:r>
      <w:r w:rsidR="00573F62">
        <w:t>passed.</w:t>
      </w:r>
    </w:p>
    <w:p w14:paraId="4B0F0751" w14:textId="77777777" w:rsidR="00D455BA" w:rsidRDefault="00D455BA" w:rsidP="00DD6948"/>
    <w:p w14:paraId="610ED809" w14:textId="31C34DED" w:rsidR="00D455BA" w:rsidRDefault="00595B37" w:rsidP="00DD6948">
      <w:r>
        <w:rPr>
          <w:i/>
          <w:iCs/>
        </w:rPr>
        <w:t xml:space="preserve">Departmental </w:t>
      </w:r>
      <w:r w:rsidR="00D455BA" w:rsidRPr="00595B37">
        <w:rPr>
          <w:i/>
          <w:iCs/>
        </w:rPr>
        <w:t>Reports</w:t>
      </w:r>
    </w:p>
    <w:p w14:paraId="38C44B5A" w14:textId="6D4DBB87" w:rsidR="00D455BA" w:rsidRDefault="00D455BA" w:rsidP="00DD6948">
      <w:r w:rsidRPr="0067192F">
        <w:rPr>
          <w:i/>
          <w:iCs/>
        </w:rPr>
        <w:t>Law</w:t>
      </w:r>
      <w:r>
        <w:t>-</w:t>
      </w:r>
      <w:r w:rsidRPr="0067192F">
        <w:rPr>
          <w:b/>
          <w:bCs/>
        </w:rPr>
        <w:t>Climer</w:t>
      </w:r>
      <w:r>
        <w:t>: No report</w:t>
      </w:r>
    </w:p>
    <w:p w14:paraId="5A200A1A" w14:textId="4173C2AC" w:rsidR="00D455BA" w:rsidRDefault="00D455BA" w:rsidP="00DD6948">
      <w:r w:rsidRPr="0067192F">
        <w:rPr>
          <w:i/>
          <w:iCs/>
        </w:rPr>
        <w:t>Finance</w:t>
      </w:r>
      <w:r>
        <w:t>-</w:t>
      </w:r>
      <w:r w:rsidRPr="0067192F">
        <w:rPr>
          <w:b/>
          <w:bCs/>
        </w:rPr>
        <w:t>Thompson</w:t>
      </w:r>
      <w:r>
        <w:t xml:space="preserve">: We closed the Premier deal, and I received the purchase price and carrying costs into our bank account. </w:t>
      </w:r>
      <w:r w:rsidRPr="0067192F">
        <w:rPr>
          <w:b/>
          <w:bCs/>
        </w:rPr>
        <w:t>Warren</w:t>
      </w:r>
      <w:r>
        <w:t xml:space="preserve"> asked the amount. </w:t>
      </w:r>
      <w:r w:rsidRPr="0067192F">
        <w:rPr>
          <w:b/>
          <w:bCs/>
        </w:rPr>
        <w:t>Thompson</w:t>
      </w:r>
      <w:r>
        <w:t xml:space="preserve">: </w:t>
      </w:r>
      <w:r w:rsidR="0067192F">
        <w:t xml:space="preserve">We received </w:t>
      </w:r>
      <w:r>
        <w:t>$</w:t>
      </w:r>
      <w:r w:rsidR="00725094">
        <w:t>1,</w:t>
      </w:r>
      <w:r>
        <w:t xml:space="preserve">109,000. </w:t>
      </w:r>
      <w:r w:rsidRPr="0067192F">
        <w:rPr>
          <w:b/>
          <w:bCs/>
        </w:rPr>
        <w:t>Warren</w:t>
      </w:r>
      <w:r>
        <w:t xml:space="preserve">: Did you bill them </w:t>
      </w:r>
      <w:r w:rsidR="0067192F">
        <w:t xml:space="preserve">for </w:t>
      </w:r>
      <w:r>
        <w:t xml:space="preserve">the related costs? </w:t>
      </w:r>
      <w:r w:rsidRPr="0067192F">
        <w:rPr>
          <w:b/>
          <w:bCs/>
        </w:rPr>
        <w:t>Thompson</w:t>
      </w:r>
      <w:r>
        <w:t xml:space="preserve">: Yes, in conjunction with Bond Counsel. </w:t>
      </w:r>
      <w:r w:rsidRPr="0067192F">
        <w:rPr>
          <w:b/>
          <w:bCs/>
        </w:rPr>
        <w:t>Warren</w:t>
      </w:r>
      <w:r>
        <w:t xml:space="preserve">: The process was great, but it was still our money anyway. It was a phenomenal proposal by the Mayor and Law Director to put it together.  </w:t>
      </w:r>
    </w:p>
    <w:p w14:paraId="31C99EBE" w14:textId="1EDBA755" w:rsidR="00D455BA" w:rsidRDefault="00D455BA" w:rsidP="00DD6948"/>
    <w:p w14:paraId="6BAF31B8" w14:textId="6CDA1C45" w:rsidR="00D455BA" w:rsidRDefault="00D455BA" w:rsidP="00DD6948">
      <w:r w:rsidRPr="0067192F">
        <w:rPr>
          <w:i/>
          <w:iCs/>
        </w:rPr>
        <w:t>Fire</w:t>
      </w:r>
      <w:r>
        <w:t>-</w:t>
      </w:r>
      <w:r w:rsidRPr="00725094">
        <w:rPr>
          <w:b/>
          <w:bCs/>
        </w:rPr>
        <w:t>Schade</w:t>
      </w:r>
      <w:r>
        <w:t xml:space="preserve">: We are continuing to do what we have always done. </w:t>
      </w:r>
      <w:r w:rsidRPr="00144F63">
        <w:rPr>
          <w:b/>
          <w:bCs/>
        </w:rPr>
        <w:t>Rogers</w:t>
      </w:r>
      <w:r>
        <w:t xml:space="preserve">: Is it possible to have a bin to collect the tin cans for burn children? </w:t>
      </w:r>
      <w:r w:rsidR="00A2419B" w:rsidRPr="00144F63">
        <w:rPr>
          <w:b/>
          <w:bCs/>
        </w:rPr>
        <w:t>Schade</w:t>
      </w:r>
      <w:r w:rsidR="00A2419B">
        <w:t xml:space="preserve">: I will try to make a fenced in area with a sign for that purpose. </w:t>
      </w:r>
      <w:r w:rsidR="00A2419B" w:rsidRPr="00144F63">
        <w:rPr>
          <w:b/>
          <w:bCs/>
        </w:rPr>
        <w:t>Warren</w:t>
      </w:r>
      <w:r w:rsidR="00A2419B">
        <w:t xml:space="preserve">: Is this ongoing? </w:t>
      </w:r>
      <w:r w:rsidR="00A2419B" w:rsidRPr="00144F63">
        <w:rPr>
          <w:b/>
          <w:bCs/>
        </w:rPr>
        <w:t>Schade</w:t>
      </w:r>
      <w:r w:rsidR="00A2419B">
        <w:t xml:space="preserve">: We have done </w:t>
      </w:r>
      <w:proofErr w:type="gramStart"/>
      <w:r w:rsidR="00A2419B">
        <w:t>this 40 year</w:t>
      </w:r>
      <w:r w:rsidR="008A239B">
        <w:t>s</w:t>
      </w:r>
      <w:proofErr w:type="gramEnd"/>
      <w:r w:rsidR="00A2419B">
        <w:t xml:space="preserve">. </w:t>
      </w:r>
      <w:r w:rsidR="00A2419B" w:rsidRPr="00144F63">
        <w:rPr>
          <w:b/>
          <w:bCs/>
        </w:rPr>
        <w:t>Warren</w:t>
      </w:r>
      <w:r w:rsidR="00A2419B">
        <w:t xml:space="preserve">: Not bottles? </w:t>
      </w:r>
      <w:r w:rsidR="00A2419B" w:rsidRPr="00144F63">
        <w:rPr>
          <w:b/>
          <w:bCs/>
        </w:rPr>
        <w:t>Schade</w:t>
      </w:r>
      <w:r w:rsidR="00A2419B">
        <w:t xml:space="preserve">: </w:t>
      </w:r>
      <w:r w:rsidR="00144F63">
        <w:t>O</w:t>
      </w:r>
      <w:r w:rsidR="00A2419B">
        <w:t>nly aluminum cans.</w:t>
      </w:r>
    </w:p>
    <w:p w14:paraId="751BD03D" w14:textId="47109B30" w:rsidR="00A2419B" w:rsidRDefault="00A2419B" w:rsidP="00DD6948"/>
    <w:p w14:paraId="631E50FC" w14:textId="05031F23" w:rsidR="00A2419B" w:rsidRDefault="00A2419B" w:rsidP="00DD6948">
      <w:r w:rsidRPr="0067192F">
        <w:rPr>
          <w:i/>
          <w:iCs/>
        </w:rPr>
        <w:t>Police</w:t>
      </w:r>
      <w:r>
        <w:t>-</w:t>
      </w:r>
      <w:r w:rsidRPr="00144F63">
        <w:rPr>
          <w:b/>
          <w:bCs/>
        </w:rPr>
        <w:t>Garratt</w:t>
      </w:r>
      <w:r>
        <w:t xml:space="preserve">: We have our speed trailer out. If you have any issues in your Ward, please request it and we can put </w:t>
      </w:r>
      <w:r w:rsidR="00144F63">
        <w:t>it</w:t>
      </w:r>
      <w:r>
        <w:t xml:space="preserve"> in the rotation </w:t>
      </w:r>
      <w:proofErr w:type="gramStart"/>
      <w:r>
        <w:t>in</w:t>
      </w:r>
      <w:r w:rsidR="00144F63">
        <w:t xml:space="preserve"> the</w:t>
      </w:r>
      <w:r>
        <w:t xml:space="preserve"> area of</w:t>
      </w:r>
      <w:proofErr w:type="gramEnd"/>
      <w:r>
        <w:t xml:space="preserve"> concern. Secondly, we have had an increase in law enforcement problems </w:t>
      </w:r>
      <w:r w:rsidR="00144F63">
        <w:t>involving</w:t>
      </w:r>
      <w:r>
        <w:t xml:space="preserve"> transactions with Face Book Marketplace, Craigs List, etc. I want to remind Council and your constituents </w:t>
      </w:r>
      <w:r w:rsidR="00144F63">
        <w:t xml:space="preserve">we have a meet up spot </w:t>
      </w:r>
      <w:r>
        <w:t xml:space="preserve">in the parking lot </w:t>
      </w:r>
      <w:r w:rsidR="00144F63">
        <w:t>which has constant</w:t>
      </w:r>
      <w:r>
        <w:t xml:space="preserve"> surveillance</w:t>
      </w:r>
      <w:r w:rsidR="00144F63">
        <w:t>. So,</w:t>
      </w:r>
      <w:r>
        <w:t xml:space="preserve"> if any large items or transactions</w:t>
      </w:r>
      <w:r w:rsidR="00144F63">
        <w:t xml:space="preserve"> can be done under the sign</w:t>
      </w:r>
      <w:r>
        <w:t xml:space="preserve">. There have been some thefts. Please remind people about that. For small items, the transaction can be done in the </w:t>
      </w:r>
      <w:r w:rsidR="00144F63">
        <w:t xml:space="preserve">Village Hall </w:t>
      </w:r>
      <w:r>
        <w:t>lobby. If there is concern</w:t>
      </w:r>
      <w:r w:rsidR="00144F63">
        <w:t>,</w:t>
      </w:r>
      <w:r>
        <w:t xml:space="preserve"> call the Police Dept. We will be present for the transaction. I do not recommend making the transaction at your house. That is where the problems are occurring. </w:t>
      </w:r>
      <w:r w:rsidRPr="00144F63">
        <w:rPr>
          <w:b/>
          <w:bCs/>
        </w:rPr>
        <w:t>Hardin</w:t>
      </w:r>
      <w:r>
        <w:t xml:space="preserve">: The term defunding the police will never appear here in Oakwood. Last night an incident occurred in Colorado. A lot of Council bodies take away the ability of Police to have the proper arms to do your job. I take it personally and </w:t>
      </w:r>
      <w:r w:rsidR="00773883">
        <w:t>publicly;</w:t>
      </w:r>
      <w:r>
        <w:t xml:space="preserve"> we will always have finance in place for our Safety Forces. Whatever we need to do to keep you safe or safer I am sure we are willing to do that. God bless. </w:t>
      </w:r>
      <w:proofErr w:type="gramStart"/>
      <w:r>
        <w:t>I’d</w:t>
      </w:r>
      <w:proofErr w:type="gramEnd"/>
      <w:r>
        <w:t xml:space="preserve"> like a moment of silence. </w:t>
      </w:r>
    </w:p>
    <w:p w14:paraId="555B526A" w14:textId="560FCE8B" w:rsidR="00A2419B" w:rsidRDefault="00A2419B" w:rsidP="00DD6948"/>
    <w:p w14:paraId="3773963E" w14:textId="2A181FE2" w:rsidR="00A2419B" w:rsidRDefault="00A2419B" w:rsidP="00DD6948">
      <w:r w:rsidRPr="0067192F">
        <w:rPr>
          <w:i/>
          <w:iCs/>
        </w:rPr>
        <w:lastRenderedPageBreak/>
        <w:t>Building</w:t>
      </w:r>
      <w:r>
        <w:t>-</w:t>
      </w:r>
      <w:r w:rsidRPr="00144F63">
        <w:rPr>
          <w:b/>
          <w:bCs/>
        </w:rPr>
        <w:t>Marinucci</w:t>
      </w:r>
      <w:r>
        <w:t xml:space="preserve">: We got our first approved solar panel for a residential home. </w:t>
      </w:r>
      <w:r w:rsidR="00773883">
        <w:t xml:space="preserve">It cost the homeowner $66,000 for three panels. </w:t>
      </w:r>
      <w:r w:rsidR="00773883" w:rsidRPr="00144F63">
        <w:rPr>
          <w:b/>
          <w:bCs/>
        </w:rPr>
        <w:t>Hardin</w:t>
      </w:r>
      <w:r w:rsidR="00773883">
        <w:t xml:space="preserve"> asked what street it is on. </w:t>
      </w:r>
      <w:r w:rsidR="00773883" w:rsidRPr="00144F63">
        <w:rPr>
          <w:b/>
          <w:bCs/>
        </w:rPr>
        <w:t>Marinucci</w:t>
      </w:r>
      <w:r w:rsidR="00773883">
        <w:t xml:space="preserve">: On Jean Drive. </w:t>
      </w:r>
      <w:r w:rsidR="00773883" w:rsidRPr="00144F63">
        <w:rPr>
          <w:b/>
          <w:bCs/>
        </w:rPr>
        <w:t>Hardin</w:t>
      </w:r>
      <w:r w:rsidR="00773883">
        <w:t xml:space="preserve">: I understand there is funding available as a community. </w:t>
      </w:r>
      <w:r w:rsidR="00773883" w:rsidRPr="00144F63">
        <w:rPr>
          <w:b/>
          <w:bCs/>
        </w:rPr>
        <w:t>Marinucci</w:t>
      </w:r>
      <w:r w:rsidR="00773883">
        <w:t xml:space="preserve">: I do not know; I am not skilled in that area. </w:t>
      </w:r>
      <w:r w:rsidR="00773883" w:rsidRPr="00144F63">
        <w:rPr>
          <w:b/>
          <w:bCs/>
        </w:rPr>
        <w:t>Hardin</w:t>
      </w:r>
      <w:r w:rsidR="00773883">
        <w:t xml:space="preserve">: Is there something we can do Mr. Law Director for grants? </w:t>
      </w:r>
      <w:r w:rsidR="00773883" w:rsidRPr="00144F63">
        <w:rPr>
          <w:b/>
          <w:bCs/>
        </w:rPr>
        <w:t>Climer</w:t>
      </w:r>
      <w:r w:rsidR="00773883">
        <w:t xml:space="preserve">: We can </w:t>
      </w:r>
      <w:r w:rsidR="00144F63">
        <w:t>do a quick</w:t>
      </w:r>
      <w:r w:rsidR="00773883">
        <w:t xml:space="preserve"> research. </w:t>
      </w:r>
    </w:p>
    <w:p w14:paraId="427E21D4" w14:textId="77777777" w:rsidR="00773883" w:rsidRDefault="00773883" w:rsidP="00DD6948"/>
    <w:p w14:paraId="577BECD2" w14:textId="25BB0DC0" w:rsidR="00A2419B" w:rsidRDefault="00A2419B" w:rsidP="00DD6948">
      <w:r w:rsidRPr="0067192F">
        <w:rPr>
          <w:i/>
          <w:iCs/>
        </w:rPr>
        <w:t>Service</w:t>
      </w:r>
      <w:r>
        <w:t>-</w:t>
      </w:r>
      <w:r w:rsidRPr="00144F63">
        <w:rPr>
          <w:b/>
          <w:bCs/>
        </w:rPr>
        <w:t>Haba</w:t>
      </w:r>
      <w:r>
        <w:t xml:space="preserve">: </w:t>
      </w:r>
      <w:r w:rsidR="00773883">
        <w:t xml:space="preserve">The </w:t>
      </w:r>
      <w:r w:rsidR="00144F63">
        <w:t xml:space="preserve">Village Hall </w:t>
      </w:r>
      <w:r w:rsidR="00773883">
        <w:t xml:space="preserve">ADA </w:t>
      </w:r>
      <w:r w:rsidR="008A239B">
        <w:t>G</w:t>
      </w:r>
      <w:r w:rsidR="00773883">
        <w:t xml:space="preserve">rant </w:t>
      </w:r>
      <w:r w:rsidR="008A239B">
        <w:t>P</w:t>
      </w:r>
      <w:r w:rsidR="00773883">
        <w:t xml:space="preserve">roject </w:t>
      </w:r>
      <w:r w:rsidR="008A239B">
        <w:t>P</w:t>
      </w:r>
      <w:r w:rsidR="00773883">
        <w:t xml:space="preserve">hase II will </w:t>
      </w:r>
      <w:r w:rsidR="00C65FF8">
        <w:t>begin shortly</w:t>
      </w:r>
      <w:r w:rsidR="00773883">
        <w:t xml:space="preserve">. We got a partial grant. A little asbestos is present in tile which will be taken out over a few weekends. On Monday after Good Friday, flooring will be put down. </w:t>
      </w:r>
      <w:r w:rsidR="00C65FF8">
        <w:t xml:space="preserve">Also, </w:t>
      </w:r>
      <w:r w:rsidR="00773883">
        <w:t xml:space="preserve">I need to order our salt. I would like to get the ordinance by the next meeting to purchase it. I just received the notice a few days ago. </w:t>
      </w:r>
      <w:r w:rsidR="00773883" w:rsidRPr="00C65FF8">
        <w:rPr>
          <w:b/>
          <w:bCs/>
        </w:rPr>
        <w:t>Hardin</w:t>
      </w:r>
      <w:r w:rsidR="00773883">
        <w:t xml:space="preserve">: Is there handicap access at the rear entrance? </w:t>
      </w:r>
      <w:r w:rsidR="00773883" w:rsidRPr="00C65FF8">
        <w:rPr>
          <w:b/>
          <w:bCs/>
        </w:rPr>
        <w:t>Haba</w:t>
      </w:r>
      <w:r w:rsidR="00773883">
        <w:t xml:space="preserve">: There are aluminum steps. There is a step up in Council Chambers. It is safer. There </w:t>
      </w:r>
      <w:proofErr w:type="gramStart"/>
      <w:r w:rsidR="00773883">
        <w:t>isn’t</w:t>
      </w:r>
      <w:proofErr w:type="gramEnd"/>
      <w:r w:rsidR="00773883">
        <w:t xml:space="preserve"> too much we can do with the Police parking. </w:t>
      </w:r>
      <w:r w:rsidR="00773883" w:rsidRPr="00C65FF8">
        <w:rPr>
          <w:b/>
          <w:bCs/>
        </w:rPr>
        <w:t>Warren</w:t>
      </w:r>
      <w:r w:rsidR="00773883">
        <w:t xml:space="preserve">: The front entrance is ADA compliant. </w:t>
      </w:r>
      <w:r w:rsidR="00773883" w:rsidRPr="00C65FF8">
        <w:rPr>
          <w:b/>
          <w:bCs/>
        </w:rPr>
        <w:t>Haba</w:t>
      </w:r>
      <w:r w:rsidR="00773883">
        <w:t xml:space="preserve">: Yes. </w:t>
      </w:r>
      <w:r w:rsidR="00773883" w:rsidRPr="00C65FF8">
        <w:rPr>
          <w:b/>
          <w:bCs/>
        </w:rPr>
        <w:t>Rogers</w:t>
      </w:r>
      <w:r w:rsidR="00773883">
        <w:t>: It look</w:t>
      </w:r>
      <w:r w:rsidR="00C65FF8">
        <w:t>s</w:t>
      </w:r>
      <w:r w:rsidR="00773883">
        <w:t xml:space="preserve"> nice. I talked to Ed about </w:t>
      </w:r>
      <w:r w:rsidR="00C65FF8">
        <w:t xml:space="preserve">installing </w:t>
      </w:r>
      <w:r w:rsidR="00773883">
        <w:t xml:space="preserve">something to block cars from </w:t>
      </w:r>
      <w:r w:rsidR="00C65FF8">
        <w:t>parking</w:t>
      </w:r>
      <w:r w:rsidR="00773883">
        <w:t xml:space="preserve"> in</w:t>
      </w:r>
      <w:r w:rsidR="00C65FF8">
        <w:t xml:space="preserve"> </w:t>
      </w:r>
      <w:r w:rsidR="00773883">
        <w:t>front</w:t>
      </w:r>
      <w:r w:rsidR="00C65FF8">
        <w:t xml:space="preserve"> of the ramp</w:t>
      </w:r>
      <w:r w:rsidR="00773883">
        <w:t xml:space="preserve">. </w:t>
      </w:r>
      <w:r w:rsidR="00773883" w:rsidRPr="00C65FF8">
        <w:rPr>
          <w:b/>
          <w:bCs/>
        </w:rPr>
        <w:t>Haba</w:t>
      </w:r>
      <w:r w:rsidR="00773883">
        <w:t xml:space="preserve">: We talked about that yesterday. We can stripe that. </w:t>
      </w:r>
      <w:r w:rsidR="00773883" w:rsidRPr="00C65FF8">
        <w:rPr>
          <w:b/>
          <w:bCs/>
        </w:rPr>
        <w:t>Rogers</w:t>
      </w:r>
      <w:r w:rsidR="00773883">
        <w:t xml:space="preserve">: I </w:t>
      </w:r>
      <w:proofErr w:type="gramStart"/>
      <w:r w:rsidR="00773883">
        <w:t>don’t</w:t>
      </w:r>
      <w:proofErr w:type="gramEnd"/>
      <w:r w:rsidR="00773883">
        <w:t xml:space="preserve"> think striping will be enough. </w:t>
      </w:r>
      <w:r w:rsidR="00773883" w:rsidRPr="00C65FF8">
        <w:rPr>
          <w:b/>
          <w:bCs/>
        </w:rPr>
        <w:t>Hardin</w:t>
      </w:r>
      <w:r w:rsidR="00773883">
        <w:t>: Fire Chief</w:t>
      </w:r>
      <w:r w:rsidR="00C65FF8">
        <w:t>,</w:t>
      </w:r>
      <w:r w:rsidR="00773883">
        <w:t xml:space="preserve"> are you planting flowers or is the </w:t>
      </w:r>
      <w:r w:rsidR="00C65FF8">
        <w:t>Building</w:t>
      </w:r>
      <w:r w:rsidR="00773883">
        <w:t xml:space="preserve"> Dept. doing that? </w:t>
      </w:r>
      <w:r w:rsidR="00773883" w:rsidRPr="00C65FF8">
        <w:rPr>
          <w:b/>
          <w:bCs/>
        </w:rPr>
        <w:t>Haba</w:t>
      </w:r>
      <w:r w:rsidR="00773883">
        <w:t>: We will level around the fountain and plant grass.</w:t>
      </w:r>
      <w:r w:rsidR="00C65FF8">
        <w:t xml:space="preserve"> If you want flowers, we can do that</w:t>
      </w:r>
      <w:r w:rsidR="00773883">
        <w:t xml:space="preserve">. </w:t>
      </w:r>
      <w:r w:rsidR="00773883" w:rsidRPr="00C65FF8">
        <w:rPr>
          <w:b/>
          <w:bCs/>
        </w:rPr>
        <w:t>Schade</w:t>
      </w:r>
      <w:r w:rsidR="00773883">
        <w:t xml:space="preserve">: We will take care of it. </w:t>
      </w:r>
      <w:r w:rsidR="00773883" w:rsidRPr="00C65FF8">
        <w:rPr>
          <w:b/>
          <w:bCs/>
        </w:rPr>
        <w:t>Rogers</w:t>
      </w:r>
      <w:r w:rsidR="00773883">
        <w:t xml:space="preserve">: You do a good job. </w:t>
      </w:r>
    </w:p>
    <w:p w14:paraId="50691BC8" w14:textId="7C8C69AE" w:rsidR="00D455BA" w:rsidRDefault="00D455BA" w:rsidP="00DD6948"/>
    <w:p w14:paraId="31BF3E42" w14:textId="140B52D3" w:rsidR="00773883" w:rsidRDefault="00773883" w:rsidP="00DD6948">
      <w:r w:rsidRPr="0067192F">
        <w:rPr>
          <w:i/>
          <w:iCs/>
        </w:rPr>
        <w:t>Mayoral</w:t>
      </w:r>
      <w:r>
        <w:t>-</w:t>
      </w:r>
      <w:r w:rsidRPr="00C65FF8">
        <w:rPr>
          <w:b/>
          <w:bCs/>
        </w:rPr>
        <w:t>Mayor</w:t>
      </w:r>
      <w:r>
        <w:t>: It has been a supernaturally fantastic few weeks in Oakwood. Intestate McBee which has been base</w:t>
      </w:r>
      <w:r w:rsidR="00E12348">
        <w:t>d</w:t>
      </w:r>
      <w:r>
        <w:t xml:space="preserve"> in Cleveland since 1947</w:t>
      </w:r>
      <w:r w:rsidR="001238D9">
        <w:t xml:space="preserve"> and </w:t>
      </w:r>
      <w:r>
        <w:t xml:space="preserve">will be constructing </w:t>
      </w:r>
      <w:r w:rsidR="00E12348">
        <w:t xml:space="preserve">a </w:t>
      </w:r>
      <w:r>
        <w:t>$15 million state</w:t>
      </w:r>
      <w:r w:rsidR="00E12348">
        <w:t>-</w:t>
      </w:r>
      <w:r>
        <w:t>of</w:t>
      </w:r>
      <w:r w:rsidR="00E12348">
        <w:t>-</w:t>
      </w:r>
      <w:r>
        <w:t>the</w:t>
      </w:r>
      <w:r w:rsidR="00E12348">
        <w:t>-</w:t>
      </w:r>
      <w:r>
        <w:t xml:space="preserve">art corporate campus up to $22 million on 30 acres </w:t>
      </w:r>
      <w:r w:rsidR="001238D9">
        <w:t xml:space="preserve">at </w:t>
      </w:r>
      <w:r>
        <w:t xml:space="preserve">the </w:t>
      </w:r>
      <w:proofErr w:type="spellStart"/>
      <w:r>
        <w:t>JTI</w:t>
      </w:r>
      <w:proofErr w:type="spellEnd"/>
      <w:r>
        <w:t xml:space="preserve"> property next to WM. Land acquisition will close early April,</w:t>
      </w:r>
      <w:r w:rsidR="001238D9">
        <w:t xml:space="preserve"> after being</w:t>
      </w:r>
      <w:r>
        <w:t xml:space="preserve"> transferred to Oakwood Village </w:t>
      </w:r>
      <w:r w:rsidR="001238D9">
        <w:t xml:space="preserve">first </w:t>
      </w:r>
      <w:r>
        <w:t xml:space="preserve">for $1, since we </w:t>
      </w:r>
      <w:proofErr w:type="gramStart"/>
      <w:r>
        <w:t>have to</w:t>
      </w:r>
      <w:proofErr w:type="gramEnd"/>
      <w:r>
        <w:t xml:space="preserve"> be in the chain of title for the </w:t>
      </w:r>
      <w:proofErr w:type="spellStart"/>
      <w:r>
        <w:t>TIF</w:t>
      </w:r>
      <w:proofErr w:type="spellEnd"/>
      <w:r>
        <w:t xml:space="preserve">. </w:t>
      </w:r>
      <w:r w:rsidR="002955F4">
        <w:t xml:space="preserve">The project cost is about $2.5 million. As </w:t>
      </w:r>
      <w:r w:rsidR="001238D9">
        <w:t xml:space="preserve">the </w:t>
      </w:r>
      <w:r w:rsidR="002955F4">
        <w:t>Finance Director reported</w:t>
      </w:r>
      <w:r w:rsidR="001238D9">
        <w:t>,</w:t>
      </w:r>
      <w:r w:rsidR="002955F4">
        <w:t xml:space="preserve"> the $1 million transfer to Premier is back in our coffers along with the carrying costs. Premier will be moving dirt within a week. That project is $60 million in real property improvements. These are non-spec building</w:t>
      </w:r>
      <w:r w:rsidR="00BE6855">
        <w:t>s</w:t>
      </w:r>
      <w:r w:rsidR="002955F4">
        <w:t xml:space="preserve"> with $40 million in payroll to </w:t>
      </w:r>
      <w:r w:rsidR="00BE6855">
        <w:t>O</w:t>
      </w:r>
      <w:r w:rsidR="002955F4">
        <w:t xml:space="preserve">akwood by 2027. While other cities are </w:t>
      </w:r>
      <w:r w:rsidR="00BE6855">
        <w:t xml:space="preserve">in </w:t>
      </w:r>
      <w:r w:rsidR="002955F4">
        <w:t xml:space="preserve">partial lockdown or building massive spec warehouses, which in 3-5 years will bring in 20% of the original payroll, I want to thank my Administration and </w:t>
      </w:r>
      <w:r w:rsidR="00BE6855">
        <w:t xml:space="preserve">the </w:t>
      </w:r>
      <w:r w:rsidR="002955F4">
        <w:t>cooperation of Council for developing projects which will directly affect our seniors, households with school age children</w:t>
      </w:r>
      <w:r w:rsidR="00BE6855">
        <w:t>,</w:t>
      </w:r>
      <w:r w:rsidR="002955F4">
        <w:t xml:space="preserve"> and our youth. </w:t>
      </w:r>
      <w:r w:rsidR="002955F4" w:rsidRPr="00BE6855">
        <w:rPr>
          <w:b/>
          <w:bCs/>
        </w:rPr>
        <w:t>Hardin</w:t>
      </w:r>
      <w:r w:rsidR="002955F4">
        <w:t xml:space="preserve">: Congratulations Mayor. We were holding you responsible for the million. </w:t>
      </w:r>
      <w:r w:rsidR="002955F4" w:rsidRPr="00BE6855">
        <w:rPr>
          <w:b/>
          <w:bCs/>
        </w:rPr>
        <w:t>Mayor</w:t>
      </w:r>
      <w:r w:rsidR="002955F4">
        <w:t xml:space="preserve">: Give all the glory to God. </w:t>
      </w:r>
    </w:p>
    <w:p w14:paraId="32F122AF" w14:textId="67CC702F" w:rsidR="002955F4" w:rsidRDefault="002955F4" w:rsidP="00DD6948"/>
    <w:p w14:paraId="28F8A865" w14:textId="5595F2CD" w:rsidR="002955F4" w:rsidRPr="0067192F" w:rsidRDefault="002955F4" w:rsidP="00DD6948">
      <w:pPr>
        <w:rPr>
          <w:i/>
          <w:iCs/>
        </w:rPr>
      </w:pPr>
      <w:r w:rsidRPr="0067192F">
        <w:rPr>
          <w:i/>
          <w:iCs/>
        </w:rPr>
        <w:t>Open Floor Comments</w:t>
      </w:r>
    </w:p>
    <w:p w14:paraId="749076EA" w14:textId="539FBCDA" w:rsidR="002955F4" w:rsidRDefault="002955F4" w:rsidP="00DD6948">
      <w:r w:rsidRPr="00BE6855">
        <w:rPr>
          <w:b/>
          <w:bCs/>
        </w:rPr>
        <w:t>Minnie Thomas 263</w:t>
      </w:r>
      <w:r w:rsidR="002A0709" w:rsidRPr="00BE6855">
        <w:rPr>
          <w:b/>
          <w:bCs/>
        </w:rPr>
        <w:t xml:space="preserve">50 </w:t>
      </w:r>
      <w:r w:rsidRPr="00BE6855">
        <w:rPr>
          <w:b/>
          <w:bCs/>
        </w:rPr>
        <w:t>Solon Road</w:t>
      </w:r>
      <w:r>
        <w:t xml:space="preserve">: </w:t>
      </w:r>
      <w:r w:rsidR="002A0709">
        <w:t xml:space="preserve">To the President and this body, thank you all. We are in our home and loving it. </w:t>
      </w:r>
      <w:r w:rsidR="002A0709" w:rsidRPr="00BE6855">
        <w:rPr>
          <w:b/>
          <w:bCs/>
        </w:rPr>
        <w:t>Warren</w:t>
      </w:r>
      <w:r w:rsidR="002A0709">
        <w:t xml:space="preserve">: When you achieve long standing goals it becomes a blessing. As small as we are, residents still look to Oakwood to either </w:t>
      </w:r>
      <w:r w:rsidR="00BE6855">
        <w:t>build up or downsize</w:t>
      </w:r>
      <w:r w:rsidR="002A0709">
        <w:t xml:space="preserve">. That is a representation of the kind of community we all live in and for us to just serve. I am happy you are in your house. </w:t>
      </w:r>
      <w:r w:rsidR="002A0709" w:rsidRPr="00BE6855">
        <w:rPr>
          <w:b/>
          <w:bCs/>
        </w:rPr>
        <w:t>Thomas</w:t>
      </w:r>
      <w:r w:rsidR="002A0709">
        <w:t xml:space="preserve">: I will do a cookout when </w:t>
      </w:r>
      <w:r w:rsidR="008A239B">
        <w:t>C</w:t>
      </w:r>
      <w:r w:rsidR="002A0709">
        <w:t xml:space="preserve">ovid lifts and will invite you all. </w:t>
      </w:r>
    </w:p>
    <w:p w14:paraId="44B0145A" w14:textId="008F4840" w:rsidR="002A0709" w:rsidRPr="0067192F" w:rsidRDefault="002A0709" w:rsidP="00DD6948">
      <w:pPr>
        <w:rPr>
          <w:i/>
          <w:iCs/>
        </w:rPr>
      </w:pPr>
      <w:r w:rsidRPr="0067192F">
        <w:rPr>
          <w:i/>
          <w:iCs/>
        </w:rPr>
        <w:t>Floor Closed</w:t>
      </w:r>
    </w:p>
    <w:p w14:paraId="13D37221" w14:textId="31CE1C47" w:rsidR="002A0709" w:rsidRDefault="002A0709" w:rsidP="00DD6948"/>
    <w:p w14:paraId="5BE13595" w14:textId="0BE0BDB3" w:rsidR="00D455BA" w:rsidRDefault="002A0709" w:rsidP="00DD6948">
      <w:r w:rsidRPr="0067192F">
        <w:rPr>
          <w:i/>
          <w:iCs/>
        </w:rPr>
        <w:t>Legislation</w:t>
      </w:r>
    </w:p>
    <w:p w14:paraId="293124F5" w14:textId="37688F87" w:rsidR="00DD6948" w:rsidRDefault="00DD6948" w:rsidP="00DD6948">
      <w:r>
        <w:t xml:space="preserve">2021-06          An ordinance declaring improvements to certain parcels within the Village to be a public </w:t>
      </w:r>
    </w:p>
    <w:p w14:paraId="5D63A165" w14:textId="044CA0A3" w:rsidR="00DD6948" w:rsidRDefault="00DD6948" w:rsidP="00DD6948">
      <w:pPr>
        <w:ind w:left="1440"/>
        <w:rPr>
          <w:rFonts w:ascii="Calibri" w:hAnsi="Calibri" w:cs="Calibri"/>
          <w:sz w:val="22"/>
          <w:szCs w:val="22"/>
        </w:rPr>
      </w:pPr>
      <w:r>
        <w:t xml:space="preserve">purpose, exempting the improvements to such parcels from real property taxation for a period of thirty years, authorizing the Mayor to enter into an agreement with the Board of Education of the Bedford City School District regarding such exemption requiring the owners of such parcels to make service payments in lieu of taxes, establishing an urban redevelopment tax </w:t>
      </w:r>
      <w:proofErr w:type="gramStart"/>
      <w:r>
        <w:t>increment</w:t>
      </w:r>
      <w:proofErr w:type="gramEnd"/>
      <w:r>
        <w:t xml:space="preserve"> </w:t>
      </w:r>
    </w:p>
    <w:p w14:paraId="52338A17" w14:textId="0ABB3096" w:rsidR="00DD6948" w:rsidRDefault="00DD6948" w:rsidP="00DD6948">
      <w:r>
        <w:t>                      </w:t>
      </w:r>
      <w:r w:rsidR="001D0378">
        <w:t xml:space="preserve"> </w:t>
      </w:r>
      <w:r>
        <w:t xml:space="preserve"> equivalent fund for the deposit of such service payments pursuant to Ohio Revised Code </w:t>
      </w:r>
    </w:p>
    <w:p w14:paraId="1E456B80" w14:textId="77777777" w:rsidR="00DD6948" w:rsidRDefault="00DD6948" w:rsidP="00DD6948">
      <w:pPr>
        <w:ind w:left="720" w:firstLine="720"/>
      </w:pPr>
      <w:r>
        <w:t>sections 5709.41, 5709.42, 5709.43 and declaring an emergency.</w:t>
      </w:r>
    </w:p>
    <w:p w14:paraId="6839CA7D" w14:textId="713E9DDD" w:rsidR="00DD6948" w:rsidRDefault="002A0709" w:rsidP="00DD6948">
      <w:r w:rsidRPr="00BE6855">
        <w:rPr>
          <w:b/>
          <w:bCs/>
        </w:rPr>
        <w:lastRenderedPageBreak/>
        <w:t>Climer</w:t>
      </w:r>
      <w:r>
        <w:t>: This was read three times and remains tabled. In the next few weeks there is light at the end of the tunnel.</w:t>
      </w:r>
    </w:p>
    <w:p w14:paraId="0A3B1429" w14:textId="77777777" w:rsidR="002A0709" w:rsidRDefault="002A0709" w:rsidP="00DD6948"/>
    <w:p w14:paraId="36EE34E7" w14:textId="77777777" w:rsidR="002A0709" w:rsidRDefault="002A0709" w:rsidP="00DD6948">
      <w:r>
        <w:t>2021-21</w:t>
      </w:r>
      <w:r>
        <w:tab/>
        <w:t xml:space="preserve">An emergency ordinance to make appropriations for current expenses and other expenditures of </w:t>
      </w:r>
    </w:p>
    <w:p w14:paraId="4C32BCF1" w14:textId="202E9A9D" w:rsidR="002A0709" w:rsidRDefault="002A0709" w:rsidP="002A0709">
      <w:pPr>
        <w:ind w:left="720" w:firstLine="720"/>
      </w:pPr>
      <w:r>
        <w:t>the Village of Oakwood, Ohio for the year 2021</w:t>
      </w:r>
    </w:p>
    <w:p w14:paraId="4B6DD94E" w14:textId="6B7060C6" w:rsidR="002A0709" w:rsidRDefault="002A0709" w:rsidP="00DD6948"/>
    <w:p w14:paraId="513D8A7C" w14:textId="24F064DD" w:rsidR="002A0709" w:rsidRDefault="002A0709" w:rsidP="00DD6948">
      <w:r>
        <w:t xml:space="preserve">Motion to suspend made by Hardin seconded </w:t>
      </w:r>
      <w:r w:rsidR="00A65AAE">
        <w:t xml:space="preserve">by </w:t>
      </w:r>
      <w:proofErr w:type="gramStart"/>
      <w:r w:rsidR="00A65AAE">
        <w:t>Callender</w:t>
      </w:r>
      <w:proofErr w:type="gramEnd"/>
    </w:p>
    <w:p w14:paraId="355A37BF" w14:textId="477BB246" w:rsidR="00A65AAE" w:rsidRDefault="00A65AAE" w:rsidP="00DD6948">
      <w:r>
        <w:t>VOTE: YES: Warren, Gaither, Callender, Hardin, Rogers, Williams</w:t>
      </w:r>
    </w:p>
    <w:p w14:paraId="6F7308D5" w14:textId="2B26D8AE" w:rsidR="00A65AAE" w:rsidRDefault="00A65AAE" w:rsidP="00DD6948"/>
    <w:p w14:paraId="0C534416" w14:textId="321CCEF0" w:rsidR="00A65AAE" w:rsidRDefault="00A65AAE" w:rsidP="00DD6948">
      <w:r>
        <w:t>Motion to adopt mad</w:t>
      </w:r>
      <w:r w:rsidR="008A239B">
        <w:t>e</w:t>
      </w:r>
      <w:r>
        <w:t xml:space="preserve"> by Gaither seconded by </w:t>
      </w:r>
      <w:proofErr w:type="gramStart"/>
      <w:r>
        <w:t>Rogers</w:t>
      </w:r>
      <w:proofErr w:type="gramEnd"/>
    </w:p>
    <w:p w14:paraId="61086CBA" w14:textId="6BE51F93" w:rsidR="00A65AAE" w:rsidRDefault="00A65AAE" w:rsidP="00DD6948">
      <w:r>
        <w:t>VOTE: YES: Warren, Gaither, Callender, Hardin, Rogers NO: Williams</w:t>
      </w:r>
    </w:p>
    <w:p w14:paraId="1C1E88EE" w14:textId="77777777" w:rsidR="00646BBE" w:rsidRDefault="00A65AAE" w:rsidP="00DD6948">
      <w:r>
        <w:t xml:space="preserve">Motion Passed </w:t>
      </w:r>
    </w:p>
    <w:p w14:paraId="44CB21FE" w14:textId="77777777" w:rsidR="00646BBE" w:rsidRDefault="00646BBE" w:rsidP="00DD6948"/>
    <w:p w14:paraId="4FF933AD" w14:textId="12E99D15" w:rsidR="00A65AAE" w:rsidRDefault="00A65AAE" w:rsidP="00DD6948">
      <w:r w:rsidRPr="00BE6855">
        <w:rPr>
          <w:b/>
          <w:bCs/>
        </w:rPr>
        <w:t>Warren</w:t>
      </w:r>
      <w:r>
        <w:t xml:space="preserve"> and </w:t>
      </w:r>
      <w:r w:rsidRPr="00BE6855">
        <w:rPr>
          <w:b/>
          <w:bCs/>
        </w:rPr>
        <w:t>Climer</w:t>
      </w:r>
      <w:r>
        <w:t xml:space="preserve"> stated the motion did not pass. </w:t>
      </w:r>
      <w:r w:rsidRPr="00BE6855">
        <w:rPr>
          <w:b/>
          <w:bCs/>
        </w:rPr>
        <w:t>Warren</w:t>
      </w:r>
      <w:r>
        <w:t>: Please be prepared to contact the Council</w:t>
      </w:r>
      <w:r w:rsidR="00BE6855">
        <w:t xml:space="preserve"> </w:t>
      </w:r>
      <w:r>
        <w:t xml:space="preserve">members within 48 hours of a special meeting. </w:t>
      </w:r>
      <w:r w:rsidR="00646BBE">
        <w:t xml:space="preserve">(after the meeting, Charter research was performed </w:t>
      </w:r>
      <w:r w:rsidR="00BE6855">
        <w:t>which revealed</w:t>
      </w:r>
      <w:r w:rsidR="00646BBE">
        <w:t xml:space="preserve"> five affirmative votes were needed to pass legislation under the emergency clause. (Law Director email follows these minutes.)</w:t>
      </w:r>
      <w:r w:rsidR="00BE6855">
        <w:t xml:space="preserve"> The motion passed after all.</w:t>
      </w:r>
    </w:p>
    <w:p w14:paraId="2B535193" w14:textId="366D50CA" w:rsidR="00A65AAE" w:rsidRDefault="00A65AAE" w:rsidP="00DD6948"/>
    <w:p w14:paraId="50566911" w14:textId="77777777" w:rsidR="00646BBE" w:rsidRDefault="00A65AAE" w:rsidP="00DD6948">
      <w:r>
        <w:t>2021-22</w:t>
      </w:r>
      <w:r>
        <w:tab/>
        <w:t xml:space="preserve">An ordinance providing for the issuance and sale of not to exceed $165,000 of notes, </w:t>
      </w:r>
      <w:r w:rsidR="00646BBE">
        <w:t xml:space="preserve">in </w:t>
      </w:r>
    </w:p>
    <w:p w14:paraId="711B139F" w14:textId="77777777" w:rsidR="00646BBE" w:rsidRDefault="00646BBE" w:rsidP="00646BBE">
      <w:pPr>
        <w:ind w:left="720" w:firstLine="720"/>
      </w:pPr>
      <w:r>
        <w:t xml:space="preserve">anticipation of the issuance of bonds for the purpose of paying costs of acquiring real estate for </w:t>
      </w:r>
    </w:p>
    <w:p w14:paraId="1AC12DCD" w14:textId="1D244C80" w:rsidR="00A65AAE" w:rsidRDefault="00646BBE" w:rsidP="00646BBE">
      <w:pPr>
        <w:ind w:left="720" w:firstLine="720"/>
      </w:pPr>
      <w:r>
        <w:t xml:space="preserve">Village purposes and declaring an </w:t>
      </w:r>
      <w:r w:rsidR="00E032E0">
        <w:t>emergency.</w:t>
      </w:r>
      <w:r>
        <w:t xml:space="preserve">                                                                                   </w:t>
      </w:r>
    </w:p>
    <w:p w14:paraId="16F309D5" w14:textId="5E762004" w:rsidR="002A0709" w:rsidRDefault="002A0709" w:rsidP="00DD6948"/>
    <w:p w14:paraId="74B72127" w14:textId="5CB621F7" w:rsidR="00E032E0" w:rsidRDefault="00E032E0" w:rsidP="00DD6948">
      <w:r w:rsidRPr="00BE6855">
        <w:rPr>
          <w:b/>
          <w:bCs/>
        </w:rPr>
        <w:t>Hardin</w:t>
      </w:r>
      <w:r>
        <w:t xml:space="preserve">: How did this get on the agenda? </w:t>
      </w:r>
      <w:r w:rsidRPr="00BE6855">
        <w:rPr>
          <w:b/>
          <w:bCs/>
        </w:rPr>
        <w:t>Warren</w:t>
      </w:r>
      <w:r>
        <w:t xml:space="preserve">: It was moved to the regular agenda </w:t>
      </w:r>
      <w:proofErr w:type="gramStart"/>
      <w:r>
        <w:t>wasn’t</w:t>
      </w:r>
      <w:proofErr w:type="gramEnd"/>
      <w:r>
        <w:t xml:space="preserve"> it Deb? </w:t>
      </w:r>
      <w:r w:rsidRPr="00BE6855">
        <w:rPr>
          <w:b/>
          <w:bCs/>
        </w:rPr>
        <w:t>Clerk</w:t>
      </w:r>
      <w:r>
        <w:t xml:space="preserve">: Yes. </w:t>
      </w:r>
      <w:r w:rsidRPr="00BE6855">
        <w:rPr>
          <w:b/>
          <w:bCs/>
        </w:rPr>
        <w:t>Hardin</w:t>
      </w:r>
      <w:r>
        <w:t xml:space="preserve">: When, how? </w:t>
      </w:r>
      <w:r w:rsidRPr="00BE6855">
        <w:rPr>
          <w:b/>
          <w:bCs/>
        </w:rPr>
        <w:t>Warren</w:t>
      </w:r>
      <w:r>
        <w:t xml:space="preserve">: We agreed, Debbie can confirm in the minutes, we </w:t>
      </w:r>
      <w:r w:rsidR="00BE6855">
        <w:t>moved</w:t>
      </w:r>
      <w:r>
        <w:t xml:space="preserve"> it to the regular agenda. At our last meeting, we said we were going to take it off Work Session and put it on the Regular agenda. Most members at that time stated they were </w:t>
      </w:r>
      <w:proofErr w:type="gramStart"/>
      <w:r>
        <w:t>in a position</w:t>
      </w:r>
      <w:proofErr w:type="gramEnd"/>
      <w:r>
        <w:t xml:space="preserve"> to decline passage. </w:t>
      </w:r>
      <w:r w:rsidRPr="00BE6855">
        <w:rPr>
          <w:b/>
          <w:bCs/>
        </w:rPr>
        <w:t>Climer</w:t>
      </w:r>
      <w:r>
        <w:t xml:space="preserve">: Council can just take a vote. </w:t>
      </w:r>
      <w:r w:rsidRPr="00BE6855">
        <w:rPr>
          <w:b/>
          <w:bCs/>
        </w:rPr>
        <w:t>Mayor</w:t>
      </w:r>
      <w:r>
        <w:t xml:space="preserve">: </w:t>
      </w:r>
      <w:r w:rsidR="00BE6855">
        <w:t xml:space="preserve"> I understood, o</w:t>
      </w:r>
      <w:r>
        <w:t xml:space="preserve">nce we had these two projects developed, we would be </w:t>
      </w:r>
      <w:proofErr w:type="gramStart"/>
      <w:r>
        <w:t>in a position</w:t>
      </w:r>
      <w:proofErr w:type="gramEnd"/>
      <w:r>
        <w:t xml:space="preserve"> to do this. I followed the directions of Council. Now that we dealt with the other two projects moving forward</w:t>
      </w:r>
      <w:r w:rsidR="00BE6855">
        <w:t>,</w:t>
      </w:r>
      <w:r>
        <w:t xml:space="preserve"> it is in our best interest to get rid of that eye sore. </w:t>
      </w:r>
      <w:r w:rsidRPr="00BE6855">
        <w:rPr>
          <w:b/>
          <w:bCs/>
        </w:rPr>
        <w:t>Warren</w:t>
      </w:r>
      <w:r>
        <w:t xml:space="preserve">: We can vote on it; I am against it. </w:t>
      </w:r>
    </w:p>
    <w:p w14:paraId="2504A01B" w14:textId="77777777" w:rsidR="00E032E0" w:rsidRDefault="00E032E0" w:rsidP="00DD6948"/>
    <w:p w14:paraId="63229608" w14:textId="0C0CB486" w:rsidR="00646BBE" w:rsidRDefault="00646BBE" w:rsidP="00DD6948">
      <w:r>
        <w:t xml:space="preserve">Motion to suspend made by </w:t>
      </w:r>
      <w:r w:rsidR="00E032E0">
        <w:t>Williams</w:t>
      </w:r>
      <w:r>
        <w:t xml:space="preserve"> seconded by </w:t>
      </w:r>
      <w:r w:rsidR="00E032E0">
        <w:t>Callender.</w:t>
      </w:r>
    </w:p>
    <w:p w14:paraId="15F4533B" w14:textId="77777777" w:rsidR="00646BBE" w:rsidRDefault="00646BBE" w:rsidP="00646BBE">
      <w:r>
        <w:t>VOTE: YES: Warren, Gaither, Callender, Hardin, Rogers, Williams</w:t>
      </w:r>
    </w:p>
    <w:p w14:paraId="657D3717" w14:textId="5929B129" w:rsidR="00646BBE" w:rsidRDefault="00646BBE" w:rsidP="00DD6948"/>
    <w:p w14:paraId="2F7E4A9C" w14:textId="01DB722D" w:rsidR="00646BBE" w:rsidRDefault="00646BBE" w:rsidP="00DD6948">
      <w:r>
        <w:t xml:space="preserve">Motion to adopt made by </w:t>
      </w:r>
      <w:r w:rsidR="00E032E0">
        <w:t>Williams</w:t>
      </w:r>
      <w:r>
        <w:t xml:space="preserve"> seconded by </w:t>
      </w:r>
      <w:proofErr w:type="gramStart"/>
      <w:r>
        <w:t>Callender</w:t>
      </w:r>
      <w:proofErr w:type="gramEnd"/>
    </w:p>
    <w:p w14:paraId="0A7AB663" w14:textId="51EFE70B" w:rsidR="00646BBE" w:rsidRDefault="00646BBE" w:rsidP="00DD6948">
      <w:r>
        <w:t xml:space="preserve">VOTE: </w:t>
      </w:r>
      <w:r w:rsidR="00E032E0">
        <w:t xml:space="preserve">YES: Hearing none. </w:t>
      </w:r>
      <w:r>
        <w:t>NO: Warren, Gaither, Callender, Hardin, Rogers, Williams</w:t>
      </w:r>
    </w:p>
    <w:p w14:paraId="5B177AEF" w14:textId="0DEB7C42" w:rsidR="00646BBE" w:rsidRDefault="00646BBE" w:rsidP="00DD6948">
      <w:r>
        <w:t>Motion Failed</w:t>
      </w:r>
    </w:p>
    <w:p w14:paraId="601A2B47" w14:textId="77777777" w:rsidR="00DD6948" w:rsidRDefault="00DD6948" w:rsidP="00DD6948"/>
    <w:p w14:paraId="66FB1A3B" w14:textId="0E389FB3" w:rsidR="00DD6948" w:rsidRDefault="00DD6948" w:rsidP="00DD6948">
      <w:r>
        <w:t xml:space="preserve">Motion to adjourn made by Gaither seconded by </w:t>
      </w:r>
      <w:proofErr w:type="gramStart"/>
      <w:r w:rsidR="00E032E0">
        <w:t>Callender</w:t>
      </w:r>
      <w:proofErr w:type="gramEnd"/>
    </w:p>
    <w:p w14:paraId="4A2A48A9" w14:textId="1433B70F" w:rsidR="00DD6948" w:rsidRDefault="00E032E0" w:rsidP="00DD6948">
      <w:r>
        <w:t xml:space="preserve">VOTE: YES: </w:t>
      </w:r>
      <w:r w:rsidR="00DD6948">
        <w:t xml:space="preserve">Warren, Gaither, Callender, Hardin, Sanders, Roges, Williams </w:t>
      </w:r>
    </w:p>
    <w:p w14:paraId="1F026E87" w14:textId="5751B288" w:rsidR="00E032E0" w:rsidRDefault="00E032E0" w:rsidP="00DD6948">
      <w:r>
        <w:t xml:space="preserve">Motion </w:t>
      </w:r>
      <w:proofErr w:type="gramStart"/>
      <w:r>
        <w:t>passed</w:t>
      </w:r>
      <w:proofErr w:type="gramEnd"/>
    </w:p>
    <w:p w14:paraId="049C878C" w14:textId="07397C5D" w:rsidR="00141617" w:rsidRDefault="00DD6948" w:rsidP="00E032E0">
      <w:r>
        <w:t>Adjourned 7:</w:t>
      </w:r>
      <w:r w:rsidR="00E032E0">
        <w:t>38</w:t>
      </w:r>
      <w:proofErr w:type="gramStart"/>
      <w:r>
        <w:t>p</w:t>
      </w:r>
      <w:proofErr w:type="gramEnd"/>
    </w:p>
    <w:p w14:paraId="0FD75FB4" w14:textId="77777777" w:rsidR="00E032E0" w:rsidRDefault="00E032E0" w:rsidP="00E032E0">
      <w:pPr>
        <w:rPr>
          <w:rFonts w:eastAsia="Times New Roman"/>
          <w:color w:val="000000"/>
          <w:sz w:val="32"/>
          <w:szCs w:val="32"/>
        </w:rPr>
      </w:pPr>
    </w:p>
    <w:p w14:paraId="5AD54B47" w14:textId="43B5D79B" w:rsidR="00141617" w:rsidRDefault="00141617" w:rsidP="00BF1AB8">
      <w:pPr>
        <w:spacing w:line="240" w:lineRule="auto"/>
        <w:jc w:val="center"/>
        <w:textAlignment w:val="baseline"/>
        <w:rPr>
          <w:rFonts w:eastAsia="Times New Roman"/>
          <w:color w:val="000000"/>
          <w:sz w:val="32"/>
          <w:szCs w:val="32"/>
        </w:rPr>
      </w:pPr>
    </w:p>
    <w:p w14:paraId="321D35F8" w14:textId="25AC2AB6" w:rsidR="00141617" w:rsidRDefault="00141617" w:rsidP="00BF1AB8">
      <w:pPr>
        <w:spacing w:line="240" w:lineRule="auto"/>
        <w:jc w:val="center"/>
        <w:textAlignment w:val="baseline"/>
        <w:rPr>
          <w:rFonts w:eastAsia="Times New Roman"/>
          <w:color w:val="000000"/>
          <w:sz w:val="32"/>
          <w:szCs w:val="32"/>
        </w:rPr>
      </w:pPr>
    </w:p>
    <w:p w14:paraId="51390465" w14:textId="0BBBB1AC" w:rsidR="00BF1AB8" w:rsidRPr="0055389D" w:rsidRDefault="00EE6598" w:rsidP="00BF1AB8">
      <w:pPr>
        <w:spacing w:line="240" w:lineRule="auto"/>
        <w:jc w:val="center"/>
        <w:textAlignment w:val="baseline"/>
        <w:rPr>
          <w:rFonts w:ascii="Segoe UI" w:eastAsia="Times New Roman" w:hAnsi="Segoe UI" w:cs="Segoe UI"/>
          <w:color w:val="000000"/>
          <w:sz w:val="18"/>
          <w:szCs w:val="18"/>
        </w:rPr>
      </w:pPr>
      <w:r>
        <w:rPr>
          <w:rFonts w:eastAsia="Times New Roman"/>
          <w:color w:val="000000"/>
          <w:sz w:val="32"/>
          <w:szCs w:val="32"/>
        </w:rPr>
        <w:t>VIL</w:t>
      </w:r>
      <w:r w:rsidR="00BF1AB8" w:rsidRPr="0055389D">
        <w:rPr>
          <w:rFonts w:eastAsia="Times New Roman"/>
          <w:color w:val="000000"/>
          <w:sz w:val="32"/>
          <w:szCs w:val="32"/>
        </w:rPr>
        <w:t>LAGE OF OAKWOOD  </w:t>
      </w:r>
    </w:p>
    <w:p w14:paraId="136A7687" w14:textId="77777777" w:rsidR="00BF1AB8" w:rsidRPr="0055389D" w:rsidRDefault="00BF1AB8" w:rsidP="00BF1AB8">
      <w:pPr>
        <w:spacing w:line="240" w:lineRule="auto"/>
        <w:jc w:val="center"/>
        <w:textAlignment w:val="baseline"/>
        <w:rPr>
          <w:rFonts w:ascii="Segoe UI" w:eastAsia="Times New Roman" w:hAnsi="Segoe UI" w:cs="Segoe UI"/>
          <w:color w:val="000000"/>
          <w:sz w:val="18"/>
          <w:szCs w:val="18"/>
        </w:rPr>
      </w:pPr>
      <w:r w:rsidRPr="0055389D">
        <w:rPr>
          <w:rFonts w:eastAsia="Times New Roman"/>
          <w:color w:val="000000"/>
          <w:sz w:val="28"/>
          <w:szCs w:val="28"/>
        </w:rPr>
        <w:t xml:space="preserve">COUNCIL </w:t>
      </w:r>
      <w:r>
        <w:rPr>
          <w:rFonts w:eastAsia="Times New Roman"/>
          <w:color w:val="000000"/>
          <w:sz w:val="28"/>
          <w:szCs w:val="28"/>
        </w:rPr>
        <w:t>WORK SESSION</w:t>
      </w:r>
      <w:r w:rsidRPr="0055389D">
        <w:rPr>
          <w:rFonts w:eastAsia="Times New Roman"/>
          <w:color w:val="000000"/>
          <w:sz w:val="28"/>
          <w:szCs w:val="28"/>
        </w:rPr>
        <w:t xml:space="preserve"> MINUTES  </w:t>
      </w:r>
    </w:p>
    <w:p w14:paraId="7651D8BB" w14:textId="601B1657" w:rsidR="00BF1AB8" w:rsidRPr="0055389D" w:rsidRDefault="00EE6598" w:rsidP="00BF1AB8">
      <w:pPr>
        <w:spacing w:line="240" w:lineRule="auto"/>
        <w:jc w:val="center"/>
        <w:textAlignment w:val="baseline"/>
        <w:rPr>
          <w:rFonts w:ascii="Segoe UI" w:eastAsia="Times New Roman" w:hAnsi="Segoe UI" w:cs="Segoe UI"/>
          <w:color w:val="000000"/>
          <w:sz w:val="18"/>
          <w:szCs w:val="18"/>
        </w:rPr>
      </w:pPr>
      <w:r>
        <w:rPr>
          <w:rFonts w:eastAsia="Times New Roman"/>
          <w:color w:val="000000"/>
          <w:sz w:val="28"/>
          <w:szCs w:val="28"/>
        </w:rPr>
        <w:t xml:space="preserve">March </w:t>
      </w:r>
      <w:r w:rsidR="005A6A87">
        <w:rPr>
          <w:rFonts w:eastAsia="Times New Roman"/>
          <w:color w:val="000000"/>
          <w:sz w:val="28"/>
          <w:szCs w:val="28"/>
        </w:rPr>
        <w:t>23</w:t>
      </w:r>
      <w:r w:rsidR="00BF1AB8">
        <w:rPr>
          <w:rFonts w:eastAsia="Times New Roman"/>
          <w:color w:val="000000"/>
          <w:sz w:val="28"/>
          <w:szCs w:val="28"/>
        </w:rPr>
        <w:t>, 2021</w:t>
      </w:r>
      <w:r w:rsidR="00BF1AB8" w:rsidRPr="0055389D">
        <w:rPr>
          <w:rFonts w:eastAsia="Times New Roman"/>
          <w:color w:val="000000"/>
          <w:sz w:val="28"/>
          <w:szCs w:val="28"/>
        </w:rPr>
        <w:t> </w:t>
      </w:r>
    </w:p>
    <w:p w14:paraId="523108FA" w14:textId="77777777" w:rsidR="00E032E0" w:rsidRPr="007D5AB9" w:rsidRDefault="00E032E0" w:rsidP="00E032E0">
      <w:pPr>
        <w:spacing w:line="240" w:lineRule="auto"/>
        <w:textAlignment w:val="baseline"/>
        <w:rPr>
          <w:rFonts w:ascii="Segoe UI" w:eastAsia="Times New Roman" w:hAnsi="Segoe UI" w:cs="Segoe UI"/>
          <w:color w:val="000000"/>
          <w:sz w:val="22"/>
          <w:szCs w:val="22"/>
        </w:rPr>
      </w:pPr>
      <w:r w:rsidRPr="007D5AB9">
        <w:rPr>
          <w:rFonts w:eastAsia="Times New Roman"/>
          <w:color w:val="000000"/>
          <w:sz w:val="22"/>
          <w:szCs w:val="22"/>
        </w:rPr>
        <w:t>ATTENDED</w:t>
      </w:r>
    </w:p>
    <w:tbl>
      <w:tblPr>
        <w:tblStyle w:val="TableGridLight"/>
        <w:tblW w:w="14580" w:type="dxa"/>
        <w:tblLook w:val="0420" w:firstRow="1" w:lastRow="0" w:firstColumn="0" w:lastColumn="0" w:noHBand="0" w:noVBand="1"/>
      </w:tblPr>
      <w:tblGrid>
        <w:gridCol w:w="5220"/>
        <w:gridCol w:w="4680"/>
        <w:gridCol w:w="4680"/>
      </w:tblGrid>
      <w:tr w:rsidR="00E032E0" w:rsidRPr="007D5AB9" w14:paraId="5DD66129" w14:textId="77777777" w:rsidTr="00B70566">
        <w:trPr>
          <w:gridAfter w:val="1"/>
          <w:wAfter w:w="4680" w:type="dxa"/>
        </w:trPr>
        <w:tc>
          <w:tcPr>
            <w:tcW w:w="5220" w:type="dxa"/>
            <w:hideMark/>
          </w:tcPr>
          <w:p w14:paraId="3E323F1B"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 xml:space="preserve">Johnnie A Warren III, Council President                              </w:t>
            </w:r>
          </w:p>
        </w:tc>
        <w:tc>
          <w:tcPr>
            <w:tcW w:w="4680" w:type="dxa"/>
            <w:hideMark/>
          </w:tcPr>
          <w:p w14:paraId="28ABB1F2"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Gary Gottschalk-Mayor</w:t>
            </w:r>
          </w:p>
        </w:tc>
      </w:tr>
      <w:tr w:rsidR="00E032E0" w:rsidRPr="007D5AB9" w14:paraId="11AEFF6B" w14:textId="77777777" w:rsidTr="00B70566">
        <w:trPr>
          <w:gridAfter w:val="1"/>
          <w:wAfter w:w="4680" w:type="dxa"/>
        </w:trPr>
        <w:tc>
          <w:tcPr>
            <w:tcW w:w="5220" w:type="dxa"/>
          </w:tcPr>
          <w:p w14:paraId="045A5058" w14:textId="77777777" w:rsidR="00E032E0" w:rsidRPr="007D5AB9" w:rsidRDefault="00E032E0" w:rsidP="00B70566">
            <w:pPr>
              <w:textAlignment w:val="baseline"/>
              <w:rPr>
                <w:rFonts w:eastAsia="Times New Roman"/>
                <w:color w:val="000000"/>
                <w:sz w:val="22"/>
                <w:szCs w:val="22"/>
              </w:rPr>
            </w:pPr>
            <w:r w:rsidRPr="007D5AB9">
              <w:rPr>
                <w:rFonts w:eastAsia="Times New Roman"/>
                <w:sz w:val="22"/>
                <w:szCs w:val="22"/>
              </w:rPr>
              <w:t>Elaine Gaither-Council-at-large</w:t>
            </w:r>
          </w:p>
        </w:tc>
        <w:tc>
          <w:tcPr>
            <w:tcW w:w="4680" w:type="dxa"/>
          </w:tcPr>
          <w:p w14:paraId="17C8E968" w14:textId="77777777" w:rsidR="00E032E0" w:rsidRPr="007D5AB9" w:rsidRDefault="00E032E0" w:rsidP="00B70566">
            <w:pPr>
              <w:textAlignment w:val="baseline"/>
              <w:rPr>
                <w:rFonts w:eastAsia="Times New Roman"/>
                <w:color w:val="000000"/>
                <w:sz w:val="22"/>
                <w:szCs w:val="22"/>
              </w:rPr>
            </w:pPr>
            <w:r>
              <w:rPr>
                <w:rFonts w:eastAsia="Times New Roman"/>
                <w:color w:val="000000"/>
                <w:sz w:val="22"/>
                <w:szCs w:val="22"/>
              </w:rPr>
              <w:t>Jim Climer-Law</w:t>
            </w:r>
          </w:p>
        </w:tc>
      </w:tr>
      <w:tr w:rsidR="00E032E0" w:rsidRPr="007D5AB9" w14:paraId="44653153" w14:textId="77777777" w:rsidTr="00B70566">
        <w:trPr>
          <w:gridAfter w:val="1"/>
          <w:wAfter w:w="4680" w:type="dxa"/>
        </w:trPr>
        <w:tc>
          <w:tcPr>
            <w:tcW w:w="5220" w:type="dxa"/>
          </w:tcPr>
          <w:p w14:paraId="01896E09" w14:textId="77777777" w:rsidR="00E032E0" w:rsidRPr="007D5AB9" w:rsidRDefault="00E032E0" w:rsidP="00B70566">
            <w:pPr>
              <w:textAlignment w:val="baseline"/>
              <w:rPr>
                <w:rFonts w:eastAsia="Times New Roman"/>
                <w:color w:val="000000"/>
                <w:sz w:val="22"/>
                <w:szCs w:val="22"/>
              </w:rPr>
            </w:pPr>
            <w:r>
              <w:rPr>
                <w:rFonts w:eastAsia="Times New Roman"/>
                <w:color w:val="000000"/>
                <w:sz w:val="22"/>
                <w:szCs w:val="22"/>
              </w:rPr>
              <w:t>Chris Callender-Ward 1</w:t>
            </w:r>
          </w:p>
        </w:tc>
        <w:tc>
          <w:tcPr>
            <w:tcW w:w="4680" w:type="dxa"/>
          </w:tcPr>
          <w:p w14:paraId="104F11A9"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Brian Thompson-Finance</w:t>
            </w:r>
          </w:p>
        </w:tc>
      </w:tr>
      <w:tr w:rsidR="00E032E0" w:rsidRPr="007D5AB9" w14:paraId="208EDE7F" w14:textId="77777777" w:rsidTr="00B70566">
        <w:trPr>
          <w:gridAfter w:val="1"/>
          <w:wAfter w:w="4680" w:type="dxa"/>
          <w:trHeight w:val="70"/>
        </w:trPr>
        <w:tc>
          <w:tcPr>
            <w:tcW w:w="5220" w:type="dxa"/>
          </w:tcPr>
          <w:p w14:paraId="79221394"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Eloise Hardin – Ward 2</w:t>
            </w:r>
          </w:p>
        </w:tc>
        <w:tc>
          <w:tcPr>
            <w:tcW w:w="4680" w:type="dxa"/>
          </w:tcPr>
          <w:p w14:paraId="2B5615CB"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Chief Garratt-Police</w:t>
            </w:r>
          </w:p>
        </w:tc>
      </w:tr>
      <w:tr w:rsidR="00E032E0" w:rsidRPr="007D5AB9" w14:paraId="4E8D16A1" w14:textId="77777777" w:rsidTr="00B70566">
        <w:trPr>
          <w:gridAfter w:val="1"/>
          <w:wAfter w:w="4680" w:type="dxa"/>
        </w:trPr>
        <w:tc>
          <w:tcPr>
            <w:tcW w:w="5220" w:type="dxa"/>
          </w:tcPr>
          <w:p w14:paraId="23FA6822"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Patricia Rogers – Ward 4</w:t>
            </w:r>
          </w:p>
        </w:tc>
        <w:tc>
          <w:tcPr>
            <w:tcW w:w="4680" w:type="dxa"/>
          </w:tcPr>
          <w:p w14:paraId="5879AA74" w14:textId="77777777" w:rsidR="00E032E0" w:rsidRPr="007D5AB9" w:rsidRDefault="00E032E0" w:rsidP="00B70566">
            <w:pPr>
              <w:textAlignment w:val="baseline"/>
              <w:rPr>
                <w:rFonts w:eastAsia="Times New Roman"/>
                <w:color w:val="000000"/>
                <w:sz w:val="22"/>
                <w:szCs w:val="22"/>
              </w:rPr>
            </w:pPr>
            <w:r w:rsidRPr="007D5AB9">
              <w:rPr>
                <w:rFonts w:eastAsia="Times New Roman"/>
                <w:sz w:val="22"/>
                <w:szCs w:val="22"/>
              </w:rPr>
              <w:t>Tom Haba - Service</w:t>
            </w:r>
          </w:p>
        </w:tc>
      </w:tr>
      <w:tr w:rsidR="00E032E0" w:rsidRPr="007D5AB9" w14:paraId="5C4E5C36" w14:textId="77777777" w:rsidTr="00B70566">
        <w:trPr>
          <w:gridAfter w:val="1"/>
          <w:wAfter w:w="4680" w:type="dxa"/>
        </w:trPr>
        <w:tc>
          <w:tcPr>
            <w:tcW w:w="5220" w:type="dxa"/>
          </w:tcPr>
          <w:p w14:paraId="15AA0D4F"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Candace Williams – Ward 5</w:t>
            </w:r>
          </w:p>
        </w:tc>
        <w:tc>
          <w:tcPr>
            <w:tcW w:w="4680" w:type="dxa"/>
          </w:tcPr>
          <w:p w14:paraId="37CD5BFA"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Daniel Marinucci– CBO </w:t>
            </w:r>
          </w:p>
        </w:tc>
      </w:tr>
      <w:tr w:rsidR="00E032E0" w:rsidRPr="007D5AB9" w14:paraId="7586B3B2" w14:textId="77777777" w:rsidTr="00B70566">
        <w:tc>
          <w:tcPr>
            <w:tcW w:w="5220" w:type="dxa"/>
          </w:tcPr>
          <w:p w14:paraId="45346E04" w14:textId="77777777" w:rsidR="00E032E0" w:rsidRPr="007D5AB9" w:rsidRDefault="00E032E0" w:rsidP="00B70566">
            <w:pPr>
              <w:textAlignment w:val="baseline"/>
              <w:rPr>
                <w:rFonts w:eastAsia="Times New Roman"/>
                <w:color w:val="000000"/>
                <w:sz w:val="22"/>
                <w:szCs w:val="22"/>
              </w:rPr>
            </w:pPr>
          </w:p>
        </w:tc>
        <w:tc>
          <w:tcPr>
            <w:tcW w:w="4680" w:type="dxa"/>
          </w:tcPr>
          <w:p w14:paraId="076D6699" w14:textId="77777777" w:rsidR="00E032E0" w:rsidRPr="007D5AB9" w:rsidRDefault="00E032E0" w:rsidP="00B70566">
            <w:pPr>
              <w:textAlignment w:val="baseline"/>
              <w:rPr>
                <w:rFonts w:eastAsia="Times New Roman"/>
                <w:color w:val="000000"/>
                <w:sz w:val="22"/>
                <w:szCs w:val="22"/>
              </w:rPr>
            </w:pPr>
            <w:r w:rsidRPr="007D5AB9">
              <w:rPr>
                <w:rFonts w:eastAsia="Times New Roman"/>
                <w:sz w:val="22"/>
                <w:szCs w:val="22"/>
              </w:rPr>
              <w:t>James Schade-Fire Chief</w:t>
            </w:r>
          </w:p>
        </w:tc>
        <w:tc>
          <w:tcPr>
            <w:tcW w:w="4680" w:type="dxa"/>
          </w:tcPr>
          <w:p w14:paraId="0B05B894" w14:textId="77777777" w:rsidR="00E032E0" w:rsidRPr="007D5AB9" w:rsidRDefault="00E032E0" w:rsidP="00B70566"/>
        </w:tc>
      </w:tr>
      <w:tr w:rsidR="00E032E0" w:rsidRPr="007D5AB9" w14:paraId="63847CD8" w14:textId="77777777" w:rsidTr="00B70566">
        <w:trPr>
          <w:gridAfter w:val="1"/>
          <w:wAfter w:w="4680" w:type="dxa"/>
        </w:trPr>
        <w:tc>
          <w:tcPr>
            <w:tcW w:w="5220" w:type="dxa"/>
            <w:hideMark/>
          </w:tcPr>
          <w:p w14:paraId="4BA89AC4" w14:textId="77777777" w:rsidR="00E032E0" w:rsidRDefault="00E032E0" w:rsidP="00B70566">
            <w:pPr>
              <w:textAlignment w:val="baseline"/>
              <w:rPr>
                <w:rFonts w:eastAsia="Times New Roman"/>
                <w:color w:val="000000"/>
                <w:sz w:val="22"/>
                <w:szCs w:val="22"/>
              </w:rPr>
            </w:pPr>
            <w:r w:rsidRPr="007D5AB9">
              <w:rPr>
                <w:rFonts w:eastAsia="Times New Roman"/>
                <w:color w:val="000000"/>
                <w:sz w:val="22"/>
                <w:szCs w:val="22"/>
              </w:rPr>
              <w:t>ABSENT:</w:t>
            </w:r>
          </w:p>
          <w:p w14:paraId="1E4628A6" w14:textId="77777777" w:rsidR="00E032E0" w:rsidRPr="007D5AB9" w:rsidRDefault="00E032E0" w:rsidP="00B70566">
            <w:pPr>
              <w:textAlignment w:val="baseline"/>
              <w:rPr>
                <w:rFonts w:eastAsia="Times New Roman"/>
                <w:sz w:val="22"/>
                <w:szCs w:val="22"/>
              </w:rPr>
            </w:pPr>
            <w:r>
              <w:rPr>
                <w:rFonts w:eastAsia="Times New Roman"/>
                <w:sz w:val="22"/>
                <w:szCs w:val="22"/>
              </w:rPr>
              <w:t xml:space="preserve">Melanie Sanders-Ward 3 </w:t>
            </w:r>
          </w:p>
          <w:p w14:paraId="04921ACF" w14:textId="77777777" w:rsidR="00E032E0" w:rsidRPr="007D5AB9" w:rsidRDefault="00E032E0" w:rsidP="00B70566">
            <w:pPr>
              <w:textAlignment w:val="baseline"/>
              <w:rPr>
                <w:rFonts w:eastAsia="Times New Roman"/>
                <w:sz w:val="22"/>
                <w:szCs w:val="22"/>
              </w:rPr>
            </w:pPr>
            <w:r w:rsidRPr="007D5AB9">
              <w:rPr>
                <w:rFonts w:eastAsia="Times New Roman"/>
                <w:color w:val="000000"/>
                <w:sz w:val="22"/>
                <w:szCs w:val="22"/>
              </w:rPr>
              <w:t>Carlean Perez-Recreation </w:t>
            </w:r>
            <w:r w:rsidRPr="007D5AB9">
              <w:rPr>
                <w:rFonts w:eastAsia="Times New Roman"/>
                <w:sz w:val="22"/>
                <w:szCs w:val="22"/>
              </w:rPr>
              <w:t xml:space="preserve">                                          </w:t>
            </w:r>
          </w:p>
          <w:p w14:paraId="741B3B02" w14:textId="77777777" w:rsidR="00E032E0" w:rsidRPr="007D5AB9" w:rsidRDefault="00E032E0" w:rsidP="00B70566">
            <w:pPr>
              <w:textAlignment w:val="baseline"/>
              <w:rPr>
                <w:rFonts w:eastAsia="Times New Roman"/>
                <w:color w:val="000000"/>
                <w:sz w:val="22"/>
                <w:szCs w:val="22"/>
              </w:rPr>
            </w:pPr>
            <w:r w:rsidRPr="007D5AB9">
              <w:rPr>
                <w:rFonts w:eastAsia="Times New Roman"/>
                <w:b/>
                <w:bCs/>
                <w:i/>
                <w:iCs/>
                <w:color w:val="000000"/>
                <w:sz w:val="22"/>
                <w:szCs w:val="22"/>
                <w:u w:val="single"/>
              </w:rPr>
              <w:t>*=Late Arrival</w:t>
            </w:r>
            <w:r w:rsidRPr="007D5AB9">
              <w:rPr>
                <w:rFonts w:eastAsia="Times New Roman"/>
                <w:b/>
                <w:bCs/>
                <w:color w:val="000000"/>
                <w:sz w:val="22"/>
                <w:szCs w:val="22"/>
                <w:u w:val="single"/>
              </w:rPr>
              <w:t>_</w:t>
            </w:r>
            <w:r w:rsidRPr="007D5AB9">
              <w:rPr>
                <w:rFonts w:eastAsia="Times New Roman"/>
                <w:color w:val="000000"/>
                <w:sz w:val="22"/>
                <w:szCs w:val="22"/>
              </w:rPr>
              <w:t> </w:t>
            </w:r>
          </w:p>
        </w:tc>
        <w:tc>
          <w:tcPr>
            <w:tcW w:w="4680" w:type="dxa"/>
            <w:hideMark/>
          </w:tcPr>
          <w:p w14:paraId="53B3A453" w14:textId="77777777" w:rsidR="00E032E0" w:rsidRPr="007D5AB9" w:rsidRDefault="00E032E0" w:rsidP="00B70566">
            <w:pPr>
              <w:textAlignment w:val="baseline"/>
              <w:rPr>
                <w:rFonts w:eastAsia="Times New Roman"/>
                <w:color w:val="000000"/>
                <w:sz w:val="22"/>
                <w:szCs w:val="22"/>
              </w:rPr>
            </w:pPr>
          </w:p>
          <w:p w14:paraId="2DB3F3DF" w14:textId="77777777" w:rsidR="00E032E0" w:rsidRDefault="00E032E0" w:rsidP="00B70566">
            <w:pPr>
              <w:textAlignment w:val="baseline"/>
              <w:rPr>
                <w:rFonts w:eastAsia="Times New Roman"/>
                <w:color w:val="000000"/>
                <w:sz w:val="22"/>
                <w:szCs w:val="22"/>
              </w:rPr>
            </w:pPr>
            <w:r w:rsidRPr="007D5AB9">
              <w:rPr>
                <w:rFonts w:eastAsia="Times New Roman"/>
                <w:color w:val="000000"/>
                <w:sz w:val="22"/>
                <w:szCs w:val="22"/>
              </w:rPr>
              <w:t>Ed Hren – Engineer</w:t>
            </w:r>
          </w:p>
          <w:p w14:paraId="6B9F852E" w14:textId="77777777" w:rsidR="00E032E0" w:rsidRPr="007D5AB9" w:rsidRDefault="00E032E0" w:rsidP="00B70566">
            <w:pPr>
              <w:textAlignment w:val="baseline"/>
              <w:rPr>
                <w:rFonts w:eastAsia="Times New Roman"/>
                <w:color w:val="000000"/>
                <w:sz w:val="22"/>
                <w:szCs w:val="22"/>
              </w:rPr>
            </w:pPr>
            <w:r w:rsidRPr="007D5AB9">
              <w:rPr>
                <w:rFonts w:eastAsia="Times New Roman"/>
                <w:color w:val="000000"/>
                <w:sz w:val="22"/>
                <w:szCs w:val="22"/>
              </w:rPr>
              <w:t>Jim Climer-Law</w:t>
            </w:r>
          </w:p>
          <w:p w14:paraId="61C52760" w14:textId="77777777" w:rsidR="00E032E0" w:rsidRPr="007D5AB9" w:rsidRDefault="00E032E0" w:rsidP="00B70566">
            <w:pPr>
              <w:textAlignment w:val="baseline"/>
              <w:rPr>
                <w:rFonts w:eastAsia="Times New Roman"/>
                <w:color w:val="000000"/>
                <w:sz w:val="22"/>
                <w:szCs w:val="22"/>
              </w:rPr>
            </w:pPr>
          </w:p>
        </w:tc>
      </w:tr>
    </w:tbl>
    <w:p w14:paraId="45BE809E" w14:textId="77777777" w:rsidR="00BF1AB8" w:rsidRPr="000718BC" w:rsidRDefault="00BF1AB8" w:rsidP="00BF1AB8">
      <w:pPr>
        <w:spacing w:line="240" w:lineRule="auto"/>
        <w:textAlignment w:val="baseline"/>
        <w:rPr>
          <w:rFonts w:eastAsia="Times New Roman"/>
          <w:color w:val="000000"/>
          <w:sz w:val="12"/>
          <w:szCs w:val="12"/>
        </w:rPr>
      </w:pPr>
    </w:p>
    <w:p w14:paraId="4B6BDF60" w14:textId="4640D4F4" w:rsidR="00DD6948" w:rsidRDefault="00BF1AB8" w:rsidP="005A6A87">
      <w:pPr>
        <w:rPr>
          <w:rFonts w:eastAsia="Times New Roman"/>
          <w:bCs/>
          <w:iCs/>
          <w:sz w:val="22"/>
          <w:szCs w:val="22"/>
        </w:rPr>
      </w:pPr>
      <w:r w:rsidRPr="00585BCA">
        <w:rPr>
          <w:rFonts w:eastAsia="Times New Roman"/>
          <w:bCs/>
          <w:iCs/>
          <w:sz w:val="22"/>
          <w:szCs w:val="22"/>
        </w:rPr>
        <w:t xml:space="preserve">Meeting opened by </w:t>
      </w:r>
      <w:r w:rsidR="00007B2B" w:rsidRPr="00585BCA">
        <w:rPr>
          <w:rFonts w:eastAsia="Times New Roman"/>
          <w:b/>
          <w:iCs/>
          <w:sz w:val="22"/>
          <w:szCs w:val="22"/>
        </w:rPr>
        <w:t>Warren</w:t>
      </w:r>
      <w:r w:rsidR="002E37FD" w:rsidRPr="00585BCA">
        <w:rPr>
          <w:rFonts w:eastAsia="Times New Roman"/>
          <w:b/>
          <w:iCs/>
          <w:sz w:val="22"/>
          <w:szCs w:val="22"/>
        </w:rPr>
        <w:t xml:space="preserve"> </w:t>
      </w:r>
      <w:r w:rsidRPr="00585BCA">
        <w:rPr>
          <w:rFonts w:eastAsia="Times New Roman"/>
          <w:bCs/>
          <w:iCs/>
          <w:sz w:val="22"/>
          <w:szCs w:val="22"/>
        </w:rPr>
        <w:t xml:space="preserve">at </w:t>
      </w:r>
      <w:r w:rsidR="00E032E0">
        <w:rPr>
          <w:rFonts w:eastAsia="Times New Roman"/>
          <w:bCs/>
          <w:iCs/>
          <w:sz w:val="22"/>
          <w:szCs w:val="22"/>
        </w:rPr>
        <w:t>7:38</w:t>
      </w:r>
      <w:proofErr w:type="gramStart"/>
      <w:r w:rsidR="00E032E0">
        <w:rPr>
          <w:rFonts w:eastAsia="Times New Roman"/>
          <w:bCs/>
          <w:iCs/>
          <w:sz w:val="22"/>
          <w:szCs w:val="22"/>
        </w:rPr>
        <w:t>p</w:t>
      </w:r>
      <w:proofErr w:type="gramEnd"/>
    </w:p>
    <w:p w14:paraId="40365BF9" w14:textId="4E490F2F" w:rsidR="00E032E0" w:rsidRPr="000718BC" w:rsidRDefault="00E032E0" w:rsidP="005A6A87">
      <w:pPr>
        <w:rPr>
          <w:rFonts w:eastAsia="Times New Roman"/>
          <w:bCs/>
          <w:iCs/>
          <w:sz w:val="12"/>
          <w:szCs w:val="12"/>
        </w:rPr>
      </w:pPr>
    </w:p>
    <w:p w14:paraId="7C612CCF" w14:textId="77777777" w:rsidR="00E639F2" w:rsidRPr="00A17B88" w:rsidRDefault="00E639F2" w:rsidP="00E639F2">
      <w:pPr>
        <w:rPr>
          <w:bCs/>
          <w:iCs/>
        </w:rPr>
      </w:pPr>
      <w:r w:rsidRPr="00A25483">
        <w:rPr>
          <w:bCs/>
          <w:iCs/>
        </w:rPr>
        <w:t>Ord 2021-WS-05</w:t>
      </w:r>
      <w:r w:rsidRPr="00A17B88">
        <w:rPr>
          <w:bCs/>
          <w:iCs/>
        </w:rPr>
        <w:tab/>
        <w:t>AN ORDINANCE AUTHORIZING THE ESTABLISHMENT OF AN EXTERIOR</w:t>
      </w:r>
    </w:p>
    <w:p w14:paraId="3700F065" w14:textId="77777777" w:rsidR="00E639F2" w:rsidRPr="00A17B88" w:rsidRDefault="00E639F2" w:rsidP="00E639F2">
      <w:pPr>
        <w:rPr>
          <w:bCs/>
          <w:iCs/>
        </w:rPr>
      </w:pPr>
      <w:r w:rsidRPr="00A17B88">
        <w:rPr>
          <w:bCs/>
          <w:iCs/>
          <w:sz w:val="18"/>
          <w:szCs w:val="18"/>
        </w:rPr>
        <w:t>Introduced 1-29-2021 by</w:t>
      </w:r>
      <w:r w:rsidRPr="00A17B88">
        <w:rPr>
          <w:bCs/>
          <w:iCs/>
          <w:sz w:val="18"/>
          <w:szCs w:val="18"/>
        </w:rPr>
        <w:tab/>
      </w:r>
      <w:r w:rsidRPr="00A17B88">
        <w:rPr>
          <w:bCs/>
          <w:iCs/>
        </w:rPr>
        <w:t xml:space="preserve">HOME REPAIR ASSISTANCE PROGRAM FOR SINGLE FAMILY PROPERTIES </w:t>
      </w:r>
    </w:p>
    <w:p w14:paraId="3A131B73" w14:textId="77777777" w:rsidR="00E639F2" w:rsidRPr="00A17B88" w:rsidRDefault="00E639F2" w:rsidP="00E639F2">
      <w:pPr>
        <w:rPr>
          <w:bCs/>
          <w:iCs/>
        </w:rPr>
      </w:pPr>
      <w:bookmarkStart w:id="1" w:name="_Hlk62646221"/>
      <w:r w:rsidRPr="00A17B88">
        <w:rPr>
          <w:bCs/>
          <w:iCs/>
          <w:sz w:val="16"/>
          <w:szCs w:val="16"/>
        </w:rPr>
        <w:t>Mayor &amp; Council as a whole</w:t>
      </w:r>
      <w:bookmarkEnd w:id="1"/>
      <w:r w:rsidRPr="00A17B88">
        <w:rPr>
          <w:bCs/>
          <w:iCs/>
          <w:sz w:val="16"/>
          <w:szCs w:val="16"/>
        </w:rPr>
        <w:tab/>
      </w:r>
      <w:r w:rsidRPr="00A17B88">
        <w:rPr>
          <w:bCs/>
          <w:iCs/>
        </w:rPr>
        <w:t>LOCATED IN THE VILLAGE</w:t>
      </w:r>
    </w:p>
    <w:p w14:paraId="0A10CC91" w14:textId="77777777" w:rsidR="00E639F2" w:rsidRPr="00A25483" w:rsidRDefault="00E639F2" w:rsidP="00E639F2">
      <w:pPr>
        <w:rPr>
          <w:bCs/>
          <w:i/>
          <w:sz w:val="16"/>
          <w:szCs w:val="16"/>
        </w:rPr>
      </w:pPr>
      <w:r w:rsidRPr="00A25483">
        <w:rPr>
          <w:bCs/>
          <w:i/>
          <w:sz w:val="16"/>
          <w:szCs w:val="16"/>
        </w:rPr>
        <w:t xml:space="preserve">2021-09 Moved to </w:t>
      </w:r>
      <w:proofErr w:type="spellStart"/>
      <w:r w:rsidRPr="00A25483">
        <w:rPr>
          <w:bCs/>
          <w:i/>
          <w:sz w:val="16"/>
          <w:szCs w:val="16"/>
        </w:rPr>
        <w:t>WS</w:t>
      </w:r>
      <w:proofErr w:type="spellEnd"/>
      <w:r w:rsidRPr="00A25483">
        <w:rPr>
          <w:bCs/>
          <w:i/>
          <w:sz w:val="16"/>
          <w:szCs w:val="16"/>
        </w:rPr>
        <w:t xml:space="preserve"> 2-23-21</w:t>
      </w:r>
    </w:p>
    <w:p w14:paraId="41849C96" w14:textId="77777777" w:rsidR="00E639F2" w:rsidRPr="000718BC" w:rsidRDefault="00E639F2" w:rsidP="00E639F2">
      <w:pPr>
        <w:rPr>
          <w:bCs/>
          <w:iCs/>
          <w:sz w:val="12"/>
          <w:szCs w:val="12"/>
        </w:rPr>
      </w:pPr>
    </w:p>
    <w:p w14:paraId="1777EC07" w14:textId="77777777" w:rsidR="00E639F2" w:rsidRDefault="00E639F2" w:rsidP="00E639F2">
      <w:pPr>
        <w:rPr>
          <w:rFonts w:eastAsia="Times New Roman"/>
          <w:bCs/>
          <w:iCs/>
        </w:rPr>
      </w:pPr>
      <w:r w:rsidRPr="00A25483">
        <w:rPr>
          <w:rFonts w:eastAsia="Times New Roman"/>
          <w:bCs/>
          <w:iCs/>
        </w:rPr>
        <w:t>Ord 2021-WS-06</w:t>
      </w:r>
      <w:r>
        <w:rPr>
          <w:rFonts w:eastAsia="Times New Roman"/>
          <w:bCs/>
          <w:iCs/>
        </w:rPr>
        <w:tab/>
        <w:t xml:space="preserve">AN ORDINANCE AMENDING ORDINANCE 2019-22 AUTHORIZING THE </w:t>
      </w:r>
    </w:p>
    <w:p w14:paraId="2D39594E" w14:textId="34A62D30" w:rsidR="006F1B6A" w:rsidRDefault="006F1B6A" w:rsidP="00E639F2">
      <w:pPr>
        <w:rPr>
          <w:rFonts w:eastAsia="Times New Roman"/>
          <w:bCs/>
          <w:i/>
          <w:sz w:val="18"/>
          <w:szCs w:val="18"/>
        </w:rPr>
      </w:pPr>
      <w:r w:rsidRPr="00CC265E">
        <w:rPr>
          <w:rFonts w:eastAsia="Times New Roman"/>
          <w:bCs/>
          <w:iCs/>
          <w:sz w:val="18"/>
          <w:szCs w:val="18"/>
        </w:rPr>
        <w:t>Mayor</w:t>
      </w:r>
      <w:r>
        <w:rPr>
          <w:rFonts w:eastAsia="Times New Roman"/>
          <w:bCs/>
          <w:iCs/>
          <w:sz w:val="18"/>
          <w:szCs w:val="18"/>
        </w:rPr>
        <w:t xml:space="preserve"> </w:t>
      </w:r>
      <w:r w:rsidRPr="00CC265E">
        <w:rPr>
          <w:rFonts w:eastAsia="Times New Roman"/>
          <w:bCs/>
          <w:i/>
          <w:sz w:val="18"/>
          <w:szCs w:val="18"/>
        </w:rPr>
        <w:t>(</w:t>
      </w:r>
      <w:r>
        <w:rPr>
          <w:rFonts w:eastAsia="Times New Roman"/>
          <w:bCs/>
          <w:i/>
          <w:sz w:val="18"/>
          <w:szCs w:val="18"/>
        </w:rPr>
        <w:t>Ward 4</w:t>
      </w:r>
      <w:r w:rsidRPr="00CC265E">
        <w:rPr>
          <w:rFonts w:eastAsia="Times New Roman"/>
          <w:bCs/>
          <w:i/>
          <w:sz w:val="18"/>
          <w:szCs w:val="18"/>
        </w:rPr>
        <w:t>)</w:t>
      </w:r>
      <w:r>
        <w:rPr>
          <w:rFonts w:eastAsia="Times New Roman"/>
          <w:bCs/>
          <w:i/>
          <w:sz w:val="18"/>
          <w:szCs w:val="18"/>
        </w:rPr>
        <w:tab/>
      </w:r>
      <w:r>
        <w:rPr>
          <w:rFonts w:eastAsia="Times New Roman"/>
          <w:bCs/>
          <w:i/>
          <w:sz w:val="18"/>
          <w:szCs w:val="18"/>
        </w:rPr>
        <w:tab/>
      </w:r>
      <w:r>
        <w:rPr>
          <w:rFonts w:eastAsia="Times New Roman"/>
          <w:bCs/>
          <w:iCs/>
        </w:rPr>
        <w:t>ESTABLISHMENT OF AN EXTERIOR HOME REPAIR ASSISTANCE PROGRAM</w:t>
      </w:r>
    </w:p>
    <w:p w14:paraId="072C783F" w14:textId="40A5DC54" w:rsidR="00E639F2" w:rsidRDefault="00E639F2" w:rsidP="00E639F2">
      <w:pPr>
        <w:rPr>
          <w:rFonts w:eastAsia="Times New Roman"/>
          <w:bCs/>
          <w:iCs/>
        </w:rPr>
      </w:pPr>
      <w:r>
        <w:rPr>
          <w:rFonts w:eastAsia="Times New Roman"/>
          <w:bCs/>
          <w:iCs/>
          <w:sz w:val="18"/>
          <w:szCs w:val="18"/>
        </w:rPr>
        <w:t>Introduced 1-26-2021 by</w:t>
      </w:r>
      <w:r>
        <w:rPr>
          <w:rFonts w:eastAsia="Times New Roman"/>
          <w:bCs/>
          <w:iCs/>
        </w:rPr>
        <w:t xml:space="preserve"> </w:t>
      </w:r>
      <w:r>
        <w:rPr>
          <w:rFonts w:eastAsia="Times New Roman"/>
          <w:bCs/>
          <w:iCs/>
        </w:rPr>
        <w:tab/>
        <w:t>FOR SINGLE FAMILY PROPERTIES LOCATED IN WARD 4</w:t>
      </w:r>
    </w:p>
    <w:p w14:paraId="500DBE76" w14:textId="77777777" w:rsidR="00E639F2" w:rsidRPr="00A25483" w:rsidRDefault="00E639F2" w:rsidP="00E639F2">
      <w:pPr>
        <w:rPr>
          <w:bCs/>
          <w:i/>
          <w:sz w:val="16"/>
          <w:szCs w:val="16"/>
        </w:rPr>
      </w:pPr>
      <w:r w:rsidRPr="00A25483">
        <w:rPr>
          <w:bCs/>
          <w:i/>
          <w:sz w:val="16"/>
          <w:szCs w:val="16"/>
        </w:rPr>
        <w:t xml:space="preserve">2021-10 Moved to </w:t>
      </w:r>
      <w:proofErr w:type="spellStart"/>
      <w:r w:rsidRPr="00A25483">
        <w:rPr>
          <w:bCs/>
          <w:i/>
          <w:sz w:val="16"/>
          <w:szCs w:val="16"/>
        </w:rPr>
        <w:t>WS</w:t>
      </w:r>
      <w:proofErr w:type="spellEnd"/>
      <w:r w:rsidRPr="00A25483">
        <w:rPr>
          <w:bCs/>
          <w:i/>
          <w:sz w:val="16"/>
          <w:szCs w:val="16"/>
        </w:rPr>
        <w:t xml:space="preserve"> 2-23-21</w:t>
      </w:r>
    </w:p>
    <w:p w14:paraId="3A5089D6" w14:textId="7C2873F5" w:rsidR="00E639F2" w:rsidRDefault="00E639F2" w:rsidP="00E639F2">
      <w:pPr>
        <w:rPr>
          <w:rFonts w:eastAsia="Times New Roman"/>
          <w:bCs/>
          <w:iCs/>
          <w:sz w:val="12"/>
          <w:szCs w:val="12"/>
        </w:rPr>
      </w:pPr>
    </w:p>
    <w:p w14:paraId="7F93700E" w14:textId="77777777" w:rsidR="00956542" w:rsidRDefault="00956542" w:rsidP="00956542">
      <w:pPr>
        <w:rPr>
          <w:rFonts w:eastAsia="Times New Roman"/>
          <w:bCs/>
          <w:iCs/>
          <w:sz w:val="22"/>
          <w:szCs w:val="22"/>
        </w:rPr>
      </w:pPr>
      <w:r w:rsidRPr="00956542">
        <w:rPr>
          <w:rFonts w:eastAsia="Times New Roman"/>
          <w:b/>
          <w:iCs/>
          <w:sz w:val="22"/>
          <w:szCs w:val="22"/>
        </w:rPr>
        <w:t>Warren</w:t>
      </w:r>
      <w:r>
        <w:rPr>
          <w:rFonts w:eastAsia="Times New Roman"/>
          <w:bCs/>
          <w:iCs/>
          <w:sz w:val="22"/>
          <w:szCs w:val="22"/>
        </w:rPr>
        <w:t xml:space="preserve"> addressed 2021-WS-05 and 2021-WS-06 </w:t>
      </w:r>
      <w:r w:rsidRPr="00956542">
        <w:rPr>
          <w:rFonts w:eastAsia="Times New Roman"/>
          <w:b/>
          <w:iCs/>
          <w:sz w:val="22"/>
          <w:szCs w:val="22"/>
        </w:rPr>
        <w:t>Hardin</w:t>
      </w:r>
      <w:r>
        <w:rPr>
          <w:rFonts w:eastAsia="Times New Roman"/>
          <w:bCs/>
          <w:iCs/>
          <w:sz w:val="22"/>
          <w:szCs w:val="22"/>
        </w:rPr>
        <w:t xml:space="preserve">: I will not ask for WS-05 and WS-06 to </w:t>
      </w:r>
      <w:proofErr w:type="gramStart"/>
      <w:r>
        <w:rPr>
          <w:rFonts w:eastAsia="Times New Roman"/>
          <w:bCs/>
          <w:iCs/>
          <w:sz w:val="22"/>
          <w:szCs w:val="22"/>
        </w:rPr>
        <w:t>be</w:t>
      </w:r>
      <w:proofErr w:type="gramEnd"/>
      <w:r>
        <w:rPr>
          <w:rFonts w:eastAsia="Times New Roman"/>
          <w:bCs/>
          <w:iCs/>
          <w:sz w:val="22"/>
          <w:szCs w:val="22"/>
        </w:rPr>
        <w:t xml:space="preserve"> put them on the agenda at this time. </w:t>
      </w:r>
    </w:p>
    <w:p w14:paraId="36F56794" w14:textId="77777777" w:rsidR="00956542" w:rsidRPr="000718BC" w:rsidRDefault="00956542" w:rsidP="00E639F2">
      <w:pPr>
        <w:rPr>
          <w:rFonts w:eastAsia="Times New Roman"/>
          <w:bCs/>
          <w:iCs/>
          <w:sz w:val="12"/>
          <w:szCs w:val="12"/>
        </w:rPr>
      </w:pPr>
    </w:p>
    <w:p w14:paraId="3EC4AFD5" w14:textId="77777777" w:rsidR="00E639F2" w:rsidRDefault="00E639F2" w:rsidP="00E639F2">
      <w:pPr>
        <w:rPr>
          <w:rFonts w:eastAsia="Times New Roman"/>
          <w:bCs/>
          <w:iCs/>
        </w:rPr>
      </w:pPr>
      <w:r>
        <w:rPr>
          <w:rFonts w:eastAsia="Times New Roman"/>
          <w:bCs/>
          <w:iCs/>
        </w:rPr>
        <w:t>Res 2021-WS-09</w:t>
      </w:r>
      <w:r>
        <w:rPr>
          <w:rFonts w:eastAsia="Times New Roman"/>
          <w:bCs/>
          <w:iCs/>
        </w:rPr>
        <w:tab/>
        <w:t xml:space="preserve">A RESOLUTION AUTHORIZING ALL ACTIONS NECESSARY TO ACCEPT </w:t>
      </w:r>
    </w:p>
    <w:p w14:paraId="283EBAD8" w14:textId="77777777" w:rsidR="006F1B6A" w:rsidRDefault="00E639F2" w:rsidP="00E639F2">
      <w:pPr>
        <w:rPr>
          <w:rFonts w:eastAsia="Times New Roman"/>
          <w:bCs/>
          <w:iCs/>
        </w:rPr>
      </w:pPr>
      <w:r>
        <w:rPr>
          <w:rFonts w:eastAsia="Times New Roman"/>
          <w:bCs/>
          <w:iCs/>
          <w:sz w:val="18"/>
          <w:szCs w:val="18"/>
        </w:rPr>
        <w:t>Introduced 3-09-2021 by</w:t>
      </w:r>
      <w:r>
        <w:rPr>
          <w:rFonts w:eastAsia="Times New Roman"/>
          <w:bCs/>
          <w:iCs/>
        </w:rPr>
        <w:t xml:space="preserve"> </w:t>
      </w:r>
      <w:r>
        <w:rPr>
          <w:rFonts w:eastAsia="Times New Roman"/>
          <w:bCs/>
          <w:iCs/>
        </w:rPr>
        <w:tab/>
        <w:t>NORTHEAST OHIO PUBLIC ENERGY COUNCIL (</w:t>
      </w:r>
      <w:proofErr w:type="spellStart"/>
      <w:r>
        <w:rPr>
          <w:rFonts w:eastAsia="Times New Roman"/>
          <w:bCs/>
          <w:iCs/>
        </w:rPr>
        <w:t>NOPEC</w:t>
      </w:r>
      <w:proofErr w:type="spellEnd"/>
      <w:r>
        <w:rPr>
          <w:rFonts w:eastAsia="Times New Roman"/>
          <w:bCs/>
          <w:iCs/>
        </w:rPr>
        <w:t>) ENERGIZED</w:t>
      </w:r>
    </w:p>
    <w:p w14:paraId="2E0C0FF5" w14:textId="03B95DDE" w:rsidR="00E639F2" w:rsidRDefault="006F1B6A" w:rsidP="00E639F2">
      <w:pPr>
        <w:rPr>
          <w:rFonts w:eastAsia="Times New Roman"/>
          <w:bCs/>
          <w:iCs/>
        </w:rPr>
      </w:pPr>
      <w:r w:rsidRPr="00CC265E">
        <w:rPr>
          <w:rFonts w:eastAsia="Times New Roman"/>
          <w:bCs/>
          <w:iCs/>
          <w:sz w:val="18"/>
          <w:szCs w:val="18"/>
        </w:rPr>
        <w:t>Mayor</w:t>
      </w:r>
      <w:r>
        <w:rPr>
          <w:rFonts w:eastAsia="Times New Roman"/>
          <w:bCs/>
          <w:iCs/>
          <w:sz w:val="18"/>
          <w:szCs w:val="18"/>
        </w:rPr>
        <w:tab/>
      </w:r>
      <w:r>
        <w:rPr>
          <w:rFonts w:eastAsia="Times New Roman"/>
          <w:bCs/>
          <w:iCs/>
          <w:sz w:val="18"/>
          <w:szCs w:val="18"/>
        </w:rPr>
        <w:tab/>
      </w:r>
      <w:r>
        <w:rPr>
          <w:rFonts w:eastAsia="Times New Roman"/>
          <w:bCs/>
          <w:iCs/>
          <w:sz w:val="18"/>
          <w:szCs w:val="18"/>
        </w:rPr>
        <w:tab/>
      </w:r>
      <w:r w:rsidR="00E639F2">
        <w:rPr>
          <w:rFonts w:eastAsia="Times New Roman"/>
          <w:bCs/>
          <w:iCs/>
        </w:rPr>
        <w:t>COMMUNITY GRANT(S)</w:t>
      </w:r>
    </w:p>
    <w:p w14:paraId="7952C0BF" w14:textId="76B95AF1" w:rsidR="006F1B6A" w:rsidRPr="000718BC" w:rsidRDefault="006F1B6A" w:rsidP="00E639F2">
      <w:pPr>
        <w:rPr>
          <w:rFonts w:eastAsia="Times New Roman"/>
          <w:bCs/>
          <w:iCs/>
          <w:sz w:val="12"/>
          <w:szCs w:val="12"/>
        </w:rPr>
      </w:pPr>
    </w:p>
    <w:p w14:paraId="3FE2BD9F" w14:textId="31A3F1A6" w:rsidR="006F1B6A" w:rsidRDefault="006F1B6A" w:rsidP="00E639F2">
      <w:pPr>
        <w:rPr>
          <w:rFonts w:eastAsia="Times New Roman"/>
          <w:bCs/>
          <w:iCs/>
        </w:rPr>
      </w:pPr>
      <w:r w:rsidRPr="00BE6855">
        <w:rPr>
          <w:rFonts w:eastAsia="Times New Roman"/>
          <w:b/>
          <w:iCs/>
        </w:rPr>
        <w:t>Hren</w:t>
      </w:r>
      <w:r>
        <w:rPr>
          <w:rFonts w:eastAsia="Times New Roman"/>
          <w:bCs/>
          <w:iCs/>
        </w:rPr>
        <w:t xml:space="preserve">: This is an annual grant we receive from </w:t>
      </w:r>
      <w:proofErr w:type="spellStart"/>
      <w:r>
        <w:rPr>
          <w:rFonts w:eastAsia="Times New Roman"/>
          <w:bCs/>
          <w:iCs/>
        </w:rPr>
        <w:t>NOPEC</w:t>
      </w:r>
      <w:proofErr w:type="spellEnd"/>
      <w:r>
        <w:rPr>
          <w:rFonts w:eastAsia="Times New Roman"/>
          <w:bCs/>
          <w:iCs/>
        </w:rPr>
        <w:t xml:space="preserve">. They are usually between $5,000-$10,000 from the amount of energy the Village uses. Those funds can be used for any energy deficiency projects. We are looking at possibly replacing the street lighting on Broadway with LED. We can pay First Energy to replace those. It can also be used for lighting in Village Hall, its exterior, windows, </w:t>
      </w:r>
      <w:r w:rsidR="00BE6855">
        <w:rPr>
          <w:rFonts w:eastAsia="Times New Roman"/>
          <w:bCs/>
          <w:iCs/>
        </w:rPr>
        <w:t>doors,</w:t>
      </w:r>
      <w:r>
        <w:rPr>
          <w:rFonts w:eastAsia="Times New Roman"/>
          <w:bCs/>
          <w:iCs/>
        </w:rPr>
        <w:t xml:space="preserve"> and any other type of energy efficiency. This legislation allows us to accept the dollars, not to specifically tie them to a project. We will come back to Council for the project. </w:t>
      </w:r>
      <w:r w:rsidRPr="00BE6855">
        <w:rPr>
          <w:rFonts w:eastAsia="Times New Roman"/>
          <w:b/>
          <w:iCs/>
        </w:rPr>
        <w:t>Warren</w:t>
      </w:r>
      <w:r>
        <w:rPr>
          <w:rFonts w:eastAsia="Times New Roman"/>
          <w:bCs/>
          <w:iCs/>
        </w:rPr>
        <w:t xml:space="preserve"> asked about the dollar amount. </w:t>
      </w:r>
      <w:r w:rsidRPr="00BE6855">
        <w:rPr>
          <w:rFonts w:eastAsia="Times New Roman"/>
          <w:b/>
          <w:iCs/>
        </w:rPr>
        <w:t>Hren</w:t>
      </w:r>
      <w:r>
        <w:rPr>
          <w:rFonts w:eastAsia="Times New Roman"/>
          <w:bCs/>
          <w:iCs/>
        </w:rPr>
        <w:t xml:space="preserve">: That was sent in a letter to the Mayor. I do not see it in the package. </w:t>
      </w:r>
      <w:r w:rsidR="00BE6855">
        <w:rPr>
          <w:rFonts w:eastAsia="Times New Roman"/>
          <w:bCs/>
          <w:iCs/>
        </w:rPr>
        <w:t>Typically,</w:t>
      </w:r>
      <w:r>
        <w:rPr>
          <w:rFonts w:eastAsia="Times New Roman"/>
          <w:bCs/>
          <w:iCs/>
        </w:rPr>
        <w:t xml:space="preserve"> it is </w:t>
      </w:r>
      <w:r w:rsidR="003B03A1">
        <w:rPr>
          <w:rFonts w:eastAsia="Times New Roman"/>
          <w:bCs/>
          <w:iCs/>
        </w:rPr>
        <w:t>between</w:t>
      </w:r>
      <w:r>
        <w:rPr>
          <w:rFonts w:eastAsia="Times New Roman"/>
          <w:bCs/>
          <w:iCs/>
        </w:rPr>
        <w:t xml:space="preserve"> $5,000-$</w:t>
      </w:r>
      <w:proofErr w:type="gramStart"/>
      <w:r>
        <w:rPr>
          <w:rFonts w:eastAsia="Times New Roman"/>
          <w:bCs/>
          <w:iCs/>
        </w:rPr>
        <w:t>10,000</w:t>
      </w:r>
      <w:proofErr w:type="gramEnd"/>
    </w:p>
    <w:p w14:paraId="7DE45763" w14:textId="3BF97032" w:rsidR="006F1B6A" w:rsidRPr="000718BC" w:rsidRDefault="006F1B6A" w:rsidP="00E639F2">
      <w:pPr>
        <w:rPr>
          <w:rFonts w:eastAsia="Times New Roman"/>
          <w:bCs/>
          <w:iCs/>
          <w:sz w:val="12"/>
          <w:szCs w:val="12"/>
        </w:rPr>
      </w:pPr>
    </w:p>
    <w:p w14:paraId="6B51F21F" w14:textId="25FEC3AF" w:rsidR="006F1B6A" w:rsidRDefault="006F1B6A" w:rsidP="00E639F2">
      <w:pPr>
        <w:rPr>
          <w:rFonts w:eastAsia="Times New Roman"/>
          <w:bCs/>
          <w:iCs/>
        </w:rPr>
      </w:pPr>
      <w:r>
        <w:rPr>
          <w:rFonts w:eastAsia="Times New Roman"/>
          <w:bCs/>
          <w:iCs/>
        </w:rPr>
        <w:t xml:space="preserve">Motion to move 2021-WS-09 to the next regular meeting made by </w:t>
      </w:r>
      <w:r w:rsidR="003B03A1">
        <w:rPr>
          <w:rFonts w:eastAsia="Times New Roman"/>
          <w:bCs/>
          <w:iCs/>
        </w:rPr>
        <w:t>Rogers</w:t>
      </w:r>
      <w:r>
        <w:rPr>
          <w:rFonts w:eastAsia="Times New Roman"/>
          <w:bCs/>
          <w:iCs/>
        </w:rPr>
        <w:t xml:space="preserve"> seconded by </w:t>
      </w:r>
      <w:proofErr w:type="gramStart"/>
      <w:r>
        <w:rPr>
          <w:rFonts w:eastAsia="Times New Roman"/>
          <w:bCs/>
          <w:iCs/>
        </w:rPr>
        <w:t>Gaither</w:t>
      </w:r>
      <w:proofErr w:type="gramEnd"/>
    </w:p>
    <w:p w14:paraId="7582137C" w14:textId="7487DADD" w:rsidR="006F1B6A" w:rsidRDefault="006F1B6A" w:rsidP="00E639F2">
      <w:pPr>
        <w:rPr>
          <w:rFonts w:eastAsia="Times New Roman"/>
          <w:bCs/>
          <w:iCs/>
        </w:rPr>
      </w:pPr>
      <w:r>
        <w:rPr>
          <w:rFonts w:eastAsia="Times New Roman"/>
          <w:bCs/>
          <w:iCs/>
        </w:rPr>
        <w:t>VOTE: YES: Warren, Gaither, Callender, Hardin, Rogers, Williams</w:t>
      </w:r>
    </w:p>
    <w:p w14:paraId="1AE44A7F" w14:textId="64BAB14D" w:rsidR="006F1B6A" w:rsidRDefault="006F1B6A" w:rsidP="00E639F2">
      <w:pPr>
        <w:rPr>
          <w:rFonts w:eastAsia="Times New Roman"/>
          <w:bCs/>
          <w:iCs/>
        </w:rPr>
      </w:pPr>
      <w:r>
        <w:rPr>
          <w:rFonts w:eastAsia="Times New Roman"/>
          <w:bCs/>
          <w:iCs/>
        </w:rPr>
        <w:t xml:space="preserve">Approved to Move to next regular </w:t>
      </w:r>
      <w:r w:rsidR="003B03A1">
        <w:rPr>
          <w:rFonts w:eastAsia="Times New Roman"/>
          <w:bCs/>
          <w:iCs/>
        </w:rPr>
        <w:t>agenda.</w:t>
      </w:r>
    </w:p>
    <w:p w14:paraId="1FCCF47C" w14:textId="77777777" w:rsidR="00E639F2" w:rsidRPr="000718BC" w:rsidRDefault="00E639F2" w:rsidP="00E639F2">
      <w:pPr>
        <w:rPr>
          <w:rFonts w:eastAsia="Times New Roman"/>
          <w:bCs/>
          <w:iCs/>
          <w:sz w:val="12"/>
          <w:szCs w:val="12"/>
        </w:rPr>
      </w:pPr>
      <w:r>
        <w:rPr>
          <w:rFonts w:eastAsia="Times New Roman"/>
          <w:bCs/>
          <w:iCs/>
        </w:rPr>
        <w:t xml:space="preserve"> </w:t>
      </w:r>
    </w:p>
    <w:p w14:paraId="71683DE1" w14:textId="75EFF4D5" w:rsidR="00E639F2" w:rsidRDefault="00E639F2" w:rsidP="00E639F2">
      <w:pPr>
        <w:rPr>
          <w:rFonts w:eastAsia="Times New Roman"/>
          <w:bCs/>
          <w:iCs/>
        </w:rPr>
      </w:pPr>
      <w:r>
        <w:rPr>
          <w:rFonts w:eastAsia="Times New Roman"/>
          <w:bCs/>
          <w:iCs/>
        </w:rPr>
        <w:t>Res 2021-WS-10</w:t>
      </w:r>
      <w:r>
        <w:rPr>
          <w:rFonts w:eastAsia="Times New Roman"/>
          <w:bCs/>
          <w:iCs/>
        </w:rPr>
        <w:tab/>
        <w:t xml:space="preserve">A RESOLUTION AUTHORIZING THE MAYOR TO ACCEPT A GRANT FROM </w:t>
      </w:r>
      <w:r w:rsidR="006F1B6A">
        <w:rPr>
          <w:rFonts w:eastAsia="Times New Roman"/>
          <w:bCs/>
          <w:iCs/>
          <w:sz w:val="18"/>
          <w:szCs w:val="18"/>
        </w:rPr>
        <w:t>Introduced 3-09-2021 by</w:t>
      </w:r>
      <w:r w:rsidR="006F1B6A">
        <w:rPr>
          <w:rFonts w:eastAsia="Times New Roman"/>
          <w:bCs/>
          <w:iCs/>
        </w:rPr>
        <w:t xml:space="preserve"> </w:t>
      </w:r>
      <w:r w:rsidR="006F1B6A">
        <w:rPr>
          <w:rFonts w:eastAsia="Times New Roman"/>
          <w:bCs/>
          <w:iCs/>
        </w:rPr>
        <w:tab/>
      </w:r>
      <w:r>
        <w:rPr>
          <w:rFonts w:eastAsia="Times New Roman"/>
          <w:bCs/>
          <w:iCs/>
        </w:rPr>
        <w:t xml:space="preserve">THE CUYAHOGA COUNTY SOLID WASTE DISTRICT </w:t>
      </w:r>
    </w:p>
    <w:p w14:paraId="471AD540" w14:textId="77777777" w:rsidR="00E639F2" w:rsidRDefault="00E639F2" w:rsidP="00E639F2">
      <w:pPr>
        <w:rPr>
          <w:rFonts w:eastAsia="Times New Roman"/>
          <w:bCs/>
          <w:iCs/>
          <w:sz w:val="16"/>
          <w:szCs w:val="16"/>
        </w:rPr>
      </w:pPr>
      <w:r>
        <w:rPr>
          <w:rFonts w:eastAsia="Times New Roman"/>
          <w:bCs/>
          <w:iCs/>
          <w:sz w:val="16"/>
          <w:szCs w:val="16"/>
        </w:rPr>
        <w:t>Mayor</w:t>
      </w:r>
    </w:p>
    <w:p w14:paraId="084481B0" w14:textId="77777777" w:rsidR="006B6B58" w:rsidRPr="000718BC" w:rsidRDefault="006B6B58" w:rsidP="006B6B58">
      <w:pPr>
        <w:rPr>
          <w:rFonts w:eastAsia="Times New Roman"/>
          <w:bCs/>
          <w:iCs/>
          <w:sz w:val="12"/>
          <w:szCs w:val="12"/>
        </w:rPr>
      </w:pPr>
    </w:p>
    <w:p w14:paraId="06D054CB" w14:textId="6B3BD3C6" w:rsidR="006F1B6A" w:rsidRDefault="006F1B6A" w:rsidP="00E639F2">
      <w:pPr>
        <w:rPr>
          <w:rFonts w:eastAsia="Times New Roman"/>
          <w:bCs/>
          <w:iCs/>
          <w:sz w:val="22"/>
          <w:szCs w:val="22"/>
        </w:rPr>
      </w:pPr>
      <w:r w:rsidRPr="00BE6855">
        <w:rPr>
          <w:rFonts w:eastAsia="Times New Roman"/>
          <w:b/>
          <w:iCs/>
          <w:sz w:val="22"/>
          <w:szCs w:val="22"/>
        </w:rPr>
        <w:t>Hren</w:t>
      </w:r>
      <w:r>
        <w:rPr>
          <w:rFonts w:eastAsia="Times New Roman"/>
          <w:bCs/>
          <w:iCs/>
          <w:sz w:val="22"/>
          <w:szCs w:val="22"/>
        </w:rPr>
        <w:t xml:space="preserve">: I believe Council Clerk Hladky can address this. </w:t>
      </w:r>
      <w:r w:rsidRPr="00BE6855">
        <w:rPr>
          <w:rFonts w:eastAsia="Times New Roman"/>
          <w:b/>
          <w:iCs/>
          <w:sz w:val="22"/>
          <w:szCs w:val="22"/>
        </w:rPr>
        <w:t>Clerk</w:t>
      </w:r>
      <w:r>
        <w:rPr>
          <w:rFonts w:eastAsia="Times New Roman"/>
          <w:bCs/>
          <w:iCs/>
          <w:sz w:val="22"/>
          <w:szCs w:val="22"/>
        </w:rPr>
        <w:t xml:space="preserve">: This is the one we apply for every year for the shred day </w:t>
      </w:r>
      <w:r w:rsidR="00BE6855">
        <w:rPr>
          <w:rFonts w:eastAsia="Times New Roman"/>
          <w:bCs/>
          <w:iCs/>
          <w:sz w:val="22"/>
          <w:szCs w:val="22"/>
        </w:rPr>
        <w:t>with an</w:t>
      </w:r>
      <w:r>
        <w:rPr>
          <w:rFonts w:eastAsia="Times New Roman"/>
          <w:bCs/>
          <w:iCs/>
          <w:sz w:val="22"/>
          <w:szCs w:val="22"/>
        </w:rPr>
        <w:t xml:space="preserve"> educational piece. We received approval but we </w:t>
      </w:r>
      <w:proofErr w:type="gramStart"/>
      <w:r>
        <w:rPr>
          <w:rFonts w:eastAsia="Times New Roman"/>
          <w:bCs/>
          <w:iCs/>
          <w:sz w:val="22"/>
          <w:szCs w:val="22"/>
        </w:rPr>
        <w:t>have to</w:t>
      </w:r>
      <w:proofErr w:type="gramEnd"/>
      <w:r>
        <w:rPr>
          <w:rFonts w:eastAsia="Times New Roman"/>
          <w:bCs/>
          <w:iCs/>
          <w:sz w:val="22"/>
          <w:szCs w:val="22"/>
        </w:rPr>
        <w:t xml:space="preserve"> pass this to receive the funds. </w:t>
      </w:r>
      <w:r w:rsidRPr="00BE6855">
        <w:rPr>
          <w:rFonts w:eastAsia="Times New Roman"/>
          <w:b/>
          <w:iCs/>
          <w:sz w:val="22"/>
          <w:szCs w:val="22"/>
        </w:rPr>
        <w:t>Williams</w:t>
      </w:r>
      <w:r>
        <w:rPr>
          <w:rFonts w:eastAsia="Times New Roman"/>
          <w:bCs/>
          <w:iCs/>
          <w:sz w:val="22"/>
          <w:szCs w:val="22"/>
        </w:rPr>
        <w:t xml:space="preserve"> addressed the amount. </w:t>
      </w:r>
      <w:r w:rsidRPr="00BE6855">
        <w:rPr>
          <w:rFonts w:eastAsia="Times New Roman"/>
          <w:b/>
          <w:iCs/>
          <w:sz w:val="22"/>
          <w:szCs w:val="22"/>
        </w:rPr>
        <w:t>Clerk</w:t>
      </w:r>
      <w:r>
        <w:rPr>
          <w:rFonts w:eastAsia="Times New Roman"/>
          <w:bCs/>
          <w:iCs/>
          <w:sz w:val="22"/>
          <w:szCs w:val="22"/>
        </w:rPr>
        <w:t xml:space="preserve">: It should </w:t>
      </w:r>
      <w:r w:rsidR="003B03A1">
        <w:rPr>
          <w:rFonts w:eastAsia="Times New Roman"/>
          <w:bCs/>
          <w:iCs/>
          <w:sz w:val="22"/>
          <w:szCs w:val="22"/>
        </w:rPr>
        <w:t>read</w:t>
      </w:r>
      <w:r>
        <w:rPr>
          <w:rFonts w:eastAsia="Times New Roman"/>
          <w:bCs/>
          <w:iCs/>
          <w:sz w:val="22"/>
          <w:szCs w:val="22"/>
        </w:rPr>
        <w:t xml:space="preserve"> $4,968. </w:t>
      </w:r>
      <w:r w:rsidR="003B03A1" w:rsidRPr="00BE6855">
        <w:rPr>
          <w:rFonts w:eastAsia="Times New Roman"/>
          <w:b/>
          <w:iCs/>
          <w:sz w:val="22"/>
          <w:szCs w:val="22"/>
        </w:rPr>
        <w:t>Warren</w:t>
      </w:r>
      <w:r w:rsidR="003B03A1">
        <w:rPr>
          <w:rFonts w:eastAsia="Times New Roman"/>
          <w:bCs/>
          <w:iCs/>
          <w:sz w:val="22"/>
          <w:szCs w:val="22"/>
        </w:rPr>
        <w:t xml:space="preserve"> asked for a vote with the </w:t>
      </w:r>
      <w:r w:rsidR="00BE6855">
        <w:rPr>
          <w:rFonts w:eastAsia="Times New Roman"/>
          <w:bCs/>
          <w:iCs/>
          <w:sz w:val="22"/>
          <w:szCs w:val="22"/>
        </w:rPr>
        <w:t>correction to reflect $4,968</w:t>
      </w:r>
      <w:r w:rsidR="003B03A1">
        <w:rPr>
          <w:rFonts w:eastAsia="Times New Roman"/>
          <w:bCs/>
          <w:iCs/>
          <w:sz w:val="22"/>
          <w:szCs w:val="22"/>
        </w:rPr>
        <w:t xml:space="preserve">. </w:t>
      </w:r>
      <w:bookmarkStart w:id="2" w:name="_Hlk67992631"/>
      <w:r w:rsidR="007A63BE" w:rsidRPr="00BE6855">
        <w:rPr>
          <w:rFonts w:eastAsia="Times New Roman"/>
          <w:b/>
          <w:iCs/>
          <w:sz w:val="22"/>
          <w:szCs w:val="22"/>
        </w:rPr>
        <w:t>Clerk</w:t>
      </w:r>
      <w:r w:rsidR="007A63BE">
        <w:rPr>
          <w:rFonts w:eastAsia="Times New Roman"/>
          <w:bCs/>
          <w:iCs/>
          <w:sz w:val="22"/>
          <w:szCs w:val="22"/>
        </w:rPr>
        <w:t xml:space="preserve">: We are looking at recycle centers for both parks in Ward 5 to curb rubbish </w:t>
      </w:r>
      <w:r w:rsidR="00BE6855">
        <w:rPr>
          <w:rFonts w:eastAsia="Times New Roman"/>
          <w:bCs/>
          <w:iCs/>
          <w:sz w:val="22"/>
          <w:szCs w:val="22"/>
        </w:rPr>
        <w:t xml:space="preserve">collection </w:t>
      </w:r>
      <w:r w:rsidR="007A63BE">
        <w:rPr>
          <w:rFonts w:eastAsia="Times New Roman"/>
          <w:bCs/>
          <w:iCs/>
          <w:sz w:val="22"/>
          <w:szCs w:val="22"/>
        </w:rPr>
        <w:t xml:space="preserve">on the ground. </w:t>
      </w:r>
      <w:r w:rsidR="007A63BE" w:rsidRPr="00BE6855">
        <w:rPr>
          <w:rFonts w:eastAsia="Times New Roman"/>
          <w:b/>
          <w:iCs/>
          <w:sz w:val="22"/>
          <w:szCs w:val="22"/>
        </w:rPr>
        <w:t>Hardin</w:t>
      </w:r>
      <w:r w:rsidR="007A63BE">
        <w:rPr>
          <w:rFonts w:eastAsia="Times New Roman"/>
          <w:bCs/>
          <w:iCs/>
          <w:sz w:val="22"/>
          <w:szCs w:val="22"/>
        </w:rPr>
        <w:t xml:space="preserve">: Do we have a recycle center on Forbes Road.  </w:t>
      </w:r>
      <w:r w:rsidR="007A63BE" w:rsidRPr="00BE6855">
        <w:rPr>
          <w:rFonts w:eastAsia="Times New Roman"/>
          <w:b/>
          <w:iCs/>
          <w:sz w:val="22"/>
          <w:szCs w:val="22"/>
        </w:rPr>
        <w:t>Hren</w:t>
      </w:r>
      <w:r w:rsidR="007A63BE">
        <w:rPr>
          <w:rFonts w:eastAsia="Times New Roman"/>
          <w:bCs/>
          <w:iCs/>
          <w:sz w:val="22"/>
          <w:szCs w:val="22"/>
        </w:rPr>
        <w:t xml:space="preserve">: We used to have one there. </w:t>
      </w:r>
      <w:r w:rsidR="007A63BE" w:rsidRPr="00BE6855">
        <w:rPr>
          <w:rFonts w:eastAsia="Times New Roman"/>
          <w:b/>
          <w:iCs/>
          <w:sz w:val="22"/>
          <w:szCs w:val="22"/>
        </w:rPr>
        <w:t>Hardin</w:t>
      </w:r>
      <w:r w:rsidR="007A63BE">
        <w:rPr>
          <w:rFonts w:eastAsia="Times New Roman"/>
          <w:bCs/>
          <w:iCs/>
          <w:sz w:val="22"/>
          <w:szCs w:val="22"/>
        </w:rPr>
        <w:t xml:space="preserve">: Can we check? </w:t>
      </w:r>
      <w:r w:rsidR="007A63BE" w:rsidRPr="00BE6855">
        <w:rPr>
          <w:rFonts w:eastAsia="Times New Roman"/>
          <w:b/>
          <w:iCs/>
          <w:sz w:val="22"/>
          <w:szCs w:val="22"/>
        </w:rPr>
        <w:t>Clerk</w:t>
      </w:r>
      <w:r w:rsidR="007A63BE">
        <w:rPr>
          <w:rFonts w:eastAsia="Times New Roman"/>
          <w:bCs/>
          <w:iCs/>
          <w:sz w:val="22"/>
          <w:szCs w:val="22"/>
        </w:rPr>
        <w:t xml:space="preserve">: Yes. </w:t>
      </w:r>
      <w:r w:rsidR="007A63BE" w:rsidRPr="00BE6855">
        <w:rPr>
          <w:rFonts w:eastAsia="Times New Roman"/>
          <w:b/>
          <w:iCs/>
          <w:sz w:val="22"/>
          <w:szCs w:val="22"/>
        </w:rPr>
        <w:t>Hardin</w:t>
      </w:r>
      <w:r w:rsidR="007A63BE">
        <w:rPr>
          <w:rFonts w:eastAsia="Times New Roman"/>
          <w:bCs/>
          <w:iCs/>
          <w:sz w:val="22"/>
          <w:szCs w:val="22"/>
        </w:rPr>
        <w:t xml:space="preserve">: If we </w:t>
      </w:r>
      <w:proofErr w:type="gramStart"/>
      <w:r w:rsidR="007A63BE">
        <w:rPr>
          <w:rFonts w:eastAsia="Times New Roman"/>
          <w:bCs/>
          <w:iCs/>
          <w:sz w:val="22"/>
          <w:szCs w:val="22"/>
        </w:rPr>
        <w:t>don’t</w:t>
      </w:r>
      <w:proofErr w:type="gramEnd"/>
      <w:r w:rsidR="007A63BE">
        <w:rPr>
          <w:rFonts w:eastAsia="Times New Roman"/>
          <w:bCs/>
          <w:iCs/>
          <w:sz w:val="22"/>
          <w:szCs w:val="22"/>
        </w:rPr>
        <w:t xml:space="preserve">, can we check into that. </w:t>
      </w:r>
      <w:r w:rsidR="007A63BE" w:rsidRPr="00BE6855">
        <w:rPr>
          <w:rFonts w:eastAsia="Times New Roman"/>
          <w:b/>
          <w:iCs/>
          <w:sz w:val="22"/>
          <w:szCs w:val="22"/>
        </w:rPr>
        <w:t>Clerk</w:t>
      </w:r>
      <w:r w:rsidR="007A63BE">
        <w:rPr>
          <w:rFonts w:eastAsia="Times New Roman"/>
          <w:bCs/>
          <w:iCs/>
          <w:sz w:val="22"/>
          <w:szCs w:val="22"/>
        </w:rPr>
        <w:t xml:space="preserve">: I will check with </w:t>
      </w:r>
      <w:proofErr w:type="gramStart"/>
      <w:r w:rsidR="007A63BE">
        <w:rPr>
          <w:rFonts w:eastAsia="Times New Roman"/>
          <w:bCs/>
          <w:iCs/>
          <w:sz w:val="22"/>
          <w:szCs w:val="22"/>
        </w:rPr>
        <w:t>Tommy,</w:t>
      </w:r>
      <w:proofErr w:type="gramEnd"/>
      <w:r w:rsidR="007A63BE">
        <w:rPr>
          <w:rFonts w:eastAsia="Times New Roman"/>
          <w:bCs/>
          <w:iCs/>
          <w:sz w:val="22"/>
          <w:szCs w:val="22"/>
        </w:rPr>
        <w:t xml:space="preserve"> he gets the quotes for those.  </w:t>
      </w:r>
      <w:bookmarkEnd w:id="2"/>
    </w:p>
    <w:p w14:paraId="50EBFE49" w14:textId="45635E8F" w:rsidR="006B6B58" w:rsidRPr="000718BC" w:rsidRDefault="006B6B58" w:rsidP="00E639F2">
      <w:pPr>
        <w:rPr>
          <w:rFonts w:eastAsia="Times New Roman"/>
          <w:bCs/>
          <w:iCs/>
          <w:sz w:val="12"/>
          <w:szCs w:val="12"/>
        </w:rPr>
      </w:pPr>
    </w:p>
    <w:p w14:paraId="062674F9" w14:textId="77777777" w:rsidR="007A63BE" w:rsidRDefault="007A63BE" w:rsidP="007A63BE">
      <w:pPr>
        <w:rPr>
          <w:rFonts w:eastAsia="Times New Roman"/>
          <w:bCs/>
          <w:iCs/>
        </w:rPr>
      </w:pPr>
      <w:r>
        <w:rPr>
          <w:rFonts w:eastAsia="Times New Roman"/>
          <w:bCs/>
          <w:iCs/>
        </w:rPr>
        <w:t xml:space="preserve">Motion to move 2021-WS-10 to the next regular meeting made by Callender seconded by </w:t>
      </w:r>
      <w:proofErr w:type="gramStart"/>
      <w:r>
        <w:rPr>
          <w:rFonts w:eastAsia="Times New Roman"/>
          <w:bCs/>
          <w:iCs/>
        </w:rPr>
        <w:t>Gaither</w:t>
      </w:r>
      <w:proofErr w:type="gramEnd"/>
    </w:p>
    <w:p w14:paraId="0C622AA2" w14:textId="77777777" w:rsidR="007A63BE" w:rsidRDefault="007A63BE" w:rsidP="007A63BE">
      <w:pPr>
        <w:rPr>
          <w:rFonts w:eastAsia="Times New Roman"/>
          <w:bCs/>
          <w:iCs/>
        </w:rPr>
      </w:pPr>
      <w:r>
        <w:rPr>
          <w:rFonts w:eastAsia="Times New Roman"/>
          <w:bCs/>
          <w:iCs/>
        </w:rPr>
        <w:t>VOTE: YES: Warren, Gaither, Callender, Hardin, Rogers, Williams</w:t>
      </w:r>
    </w:p>
    <w:p w14:paraId="2D0A48D8" w14:textId="77777777" w:rsidR="007A63BE" w:rsidRDefault="007A63BE" w:rsidP="007A63BE">
      <w:pPr>
        <w:rPr>
          <w:rFonts w:eastAsia="Times New Roman"/>
          <w:bCs/>
          <w:iCs/>
        </w:rPr>
      </w:pPr>
      <w:r>
        <w:rPr>
          <w:rFonts w:eastAsia="Times New Roman"/>
          <w:bCs/>
          <w:iCs/>
        </w:rPr>
        <w:t>Approved to Move to next regular agenda.</w:t>
      </w:r>
    </w:p>
    <w:p w14:paraId="102F6AF2" w14:textId="77777777" w:rsidR="007A63BE" w:rsidRPr="000718BC" w:rsidRDefault="007A63BE" w:rsidP="00E639F2">
      <w:pPr>
        <w:rPr>
          <w:rFonts w:eastAsia="Times New Roman"/>
          <w:bCs/>
          <w:iCs/>
          <w:sz w:val="12"/>
          <w:szCs w:val="12"/>
        </w:rPr>
      </w:pPr>
    </w:p>
    <w:p w14:paraId="57D872B7" w14:textId="6E63526E" w:rsidR="00E639F2" w:rsidRDefault="00E639F2" w:rsidP="00E639F2">
      <w:pPr>
        <w:rPr>
          <w:rFonts w:eastAsia="Times New Roman"/>
          <w:bCs/>
          <w:iCs/>
        </w:rPr>
      </w:pPr>
      <w:r>
        <w:rPr>
          <w:rFonts w:eastAsia="Times New Roman"/>
          <w:bCs/>
          <w:iCs/>
        </w:rPr>
        <w:t>Res 2021-WS-11</w:t>
      </w:r>
      <w:r>
        <w:rPr>
          <w:rFonts w:eastAsia="Times New Roman"/>
          <w:bCs/>
          <w:iCs/>
        </w:rPr>
        <w:tab/>
        <w:t xml:space="preserve">A RESOLUTION AUTHORIZING THE MAYOR TO ACCEPT A GRANT FROM </w:t>
      </w:r>
      <w:r w:rsidR="006F1B6A">
        <w:rPr>
          <w:rFonts w:eastAsia="Times New Roman"/>
          <w:bCs/>
          <w:iCs/>
          <w:sz w:val="18"/>
          <w:szCs w:val="18"/>
        </w:rPr>
        <w:t>Introduced 3-09-2021 by</w:t>
      </w:r>
      <w:r w:rsidR="006F1B6A">
        <w:rPr>
          <w:rFonts w:eastAsia="Times New Roman"/>
          <w:bCs/>
          <w:iCs/>
        </w:rPr>
        <w:t xml:space="preserve"> </w:t>
      </w:r>
      <w:r w:rsidR="006F1B6A">
        <w:rPr>
          <w:rFonts w:eastAsia="Times New Roman"/>
          <w:bCs/>
          <w:iCs/>
        </w:rPr>
        <w:tab/>
      </w:r>
      <w:r>
        <w:rPr>
          <w:rFonts w:eastAsia="Times New Roman"/>
          <w:bCs/>
          <w:iCs/>
        </w:rPr>
        <w:t xml:space="preserve">THE CUYAHOGA COUNTY BOARD OF DEVELOPMENTAL DISABILITIES </w:t>
      </w:r>
    </w:p>
    <w:p w14:paraId="25B5BCD6" w14:textId="77777777" w:rsidR="00E639F2" w:rsidRPr="003F6100" w:rsidRDefault="00E639F2" w:rsidP="00E639F2">
      <w:pPr>
        <w:rPr>
          <w:rFonts w:eastAsia="Times New Roman"/>
          <w:bCs/>
          <w:iCs/>
          <w:sz w:val="16"/>
          <w:szCs w:val="16"/>
        </w:rPr>
      </w:pPr>
      <w:r w:rsidRPr="003F6100">
        <w:rPr>
          <w:rFonts w:eastAsia="Times New Roman"/>
          <w:bCs/>
          <w:iCs/>
          <w:sz w:val="16"/>
          <w:szCs w:val="16"/>
        </w:rPr>
        <w:t xml:space="preserve">Mayor </w:t>
      </w:r>
    </w:p>
    <w:p w14:paraId="0C36FD89" w14:textId="23F12426" w:rsidR="006B6B58" w:rsidRPr="000718BC" w:rsidRDefault="006B6B58" w:rsidP="006B6B58">
      <w:pPr>
        <w:rPr>
          <w:rFonts w:eastAsia="Times New Roman"/>
          <w:bCs/>
          <w:iCs/>
          <w:sz w:val="12"/>
          <w:szCs w:val="12"/>
        </w:rPr>
      </w:pPr>
    </w:p>
    <w:p w14:paraId="75048651" w14:textId="2103CA52" w:rsidR="007A63BE" w:rsidRDefault="007A63BE" w:rsidP="006B6B58">
      <w:pPr>
        <w:rPr>
          <w:rFonts w:eastAsia="Times New Roman"/>
          <w:bCs/>
          <w:iCs/>
        </w:rPr>
      </w:pPr>
      <w:r w:rsidRPr="008C7A0A">
        <w:rPr>
          <w:rFonts w:eastAsia="Times New Roman"/>
          <w:b/>
          <w:iCs/>
        </w:rPr>
        <w:t>Clerk</w:t>
      </w:r>
      <w:r>
        <w:rPr>
          <w:rFonts w:eastAsia="Times New Roman"/>
          <w:bCs/>
          <w:iCs/>
        </w:rPr>
        <w:t xml:space="preserve">: I can </w:t>
      </w:r>
      <w:r w:rsidR="008C7A0A">
        <w:rPr>
          <w:rFonts w:eastAsia="Times New Roman"/>
          <w:bCs/>
          <w:iCs/>
        </w:rPr>
        <w:t>address</w:t>
      </w:r>
      <w:r>
        <w:rPr>
          <w:rFonts w:eastAsia="Times New Roman"/>
          <w:bCs/>
          <w:iCs/>
        </w:rPr>
        <w:t xml:space="preserve"> the legislation. This grant was applied for by Carlean Perez, Recreation D</w:t>
      </w:r>
      <w:r w:rsidR="008C7A0A">
        <w:rPr>
          <w:rFonts w:eastAsia="Times New Roman"/>
          <w:bCs/>
          <w:iCs/>
        </w:rPr>
        <w:t>irector.</w:t>
      </w:r>
      <w:r>
        <w:rPr>
          <w:rFonts w:eastAsia="Times New Roman"/>
          <w:bCs/>
          <w:iCs/>
        </w:rPr>
        <w:t xml:space="preserve"> I worked with her on that as well as a couple others. </w:t>
      </w:r>
      <w:r w:rsidR="008C7A0A">
        <w:rPr>
          <w:rFonts w:eastAsia="Times New Roman"/>
          <w:bCs/>
          <w:iCs/>
        </w:rPr>
        <w:t>This is</w:t>
      </w:r>
      <w:r>
        <w:rPr>
          <w:rFonts w:eastAsia="Times New Roman"/>
          <w:bCs/>
          <w:iCs/>
        </w:rPr>
        <w:t xml:space="preserve"> a grant for communities to help integrate people with developmental disabilities into recreation programs. </w:t>
      </w:r>
      <w:r w:rsidRPr="008C7A0A">
        <w:rPr>
          <w:rFonts w:eastAsia="Times New Roman"/>
          <w:b/>
          <w:iCs/>
        </w:rPr>
        <w:t>Warren</w:t>
      </w:r>
      <w:r>
        <w:rPr>
          <w:rFonts w:eastAsia="Times New Roman"/>
          <w:bCs/>
          <w:iCs/>
        </w:rPr>
        <w:t xml:space="preserve">: It is for $5,000. </w:t>
      </w:r>
      <w:r w:rsidRPr="008C7A0A">
        <w:rPr>
          <w:rFonts w:eastAsia="Times New Roman"/>
          <w:b/>
          <w:iCs/>
        </w:rPr>
        <w:t>Clerk</w:t>
      </w:r>
      <w:r>
        <w:rPr>
          <w:rFonts w:eastAsia="Times New Roman"/>
          <w:bCs/>
          <w:iCs/>
        </w:rPr>
        <w:t>: Yes.</w:t>
      </w:r>
    </w:p>
    <w:p w14:paraId="16196DDE" w14:textId="77777777" w:rsidR="007A63BE" w:rsidRPr="000718BC" w:rsidRDefault="007A63BE" w:rsidP="006B6B58">
      <w:pPr>
        <w:rPr>
          <w:rFonts w:eastAsia="Times New Roman"/>
          <w:bCs/>
          <w:iCs/>
          <w:sz w:val="12"/>
          <w:szCs w:val="12"/>
        </w:rPr>
      </w:pPr>
    </w:p>
    <w:p w14:paraId="34A934E1" w14:textId="77777777" w:rsidR="006B6B58" w:rsidRDefault="006B6B58" w:rsidP="006B6B58">
      <w:pPr>
        <w:rPr>
          <w:rFonts w:eastAsia="Times New Roman"/>
          <w:bCs/>
          <w:iCs/>
        </w:rPr>
      </w:pPr>
      <w:r>
        <w:rPr>
          <w:rFonts w:eastAsia="Times New Roman"/>
          <w:bCs/>
          <w:iCs/>
        </w:rPr>
        <w:t xml:space="preserve">Motion to move 2021-WS-11 to the next regular meeting made by Hardin seconded by </w:t>
      </w:r>
      <w:proofErr w:type="gramStart"/>
      <w:r>
        <w:rPr>
          <w:rFonts w:eastAsia="Times New Roman"/>
          <w:bCs/>
          <w:iCs/>
        </w:rPr>
        <w:t>Gaither</w:t>
      </w:r>
      <w:proofErr w:type="gramEnd"/>
    </w:p>
    <w:p w14:paraId="5A5E79D9" w14:textId="77777777" w:rsidR="006B6B58" w:rsidRDefault="006B6B58" w:rsidP="006B6B58">
      <w:pPr>
        <w:rPr>
          <w:rFonts w:eastAsia="Times New Roman"/>
          <w:bCs/>
          <w:iCs/>
        </w:rPr>
      </w:pPr>
      <w:r>
        <w:rPr>
          <w:rFonts w:eastAsia="Times New Roman"/>
          <w:bCs/>
          <w:iCs/>
        </w:rPr>
        <w:t>VOTE: YES: Warren, Gaither, Callender, Hardin, Rogers, Williams</w:t>
      </w:r>
    </w:p>
    <w:p w14:paraId="75755910" w14:textId="77777777" w:rsidR="006B6B58" w:rsidRDefault="006B6B58" w:rsidP="006B6B58">
      <w:pPr>
        <w:rPr>
          <w:rFonts w:eastAsia="Times New Roman"/>
          <w:bCs/>
          <w:iCs/>
        </w:rPr>
      </w:pPr>
      <w:r>
        <w:rPr>
          <w:rFonts w:eastAsia="Times New Roman"/>
          <w:bCs/>
          <w:iCs/>
        </w:rPr>
        <w:t>Approved to Move to next regular agenda.</w:t>
      </w:r>
    </w:p>
    <w:p w14:paraId="2662C016" w14:textId="77777777" w:rsidR="006B6B58" w:rsidRPr="000718BC" w:rsidRDefault="006B6B58" w:rsidP="006B6B58">
      <w:pPr>
        <w:rPr>
          <w:rFonts w:eastAsia="Times New Roman"/>
          <w:bCs/>
          <w:iCs/>
          <w:sz w:val="12"/>
          <w:szCs w:val="12"/>
        </w:rPr>
      </w:pPr>
    </w:p>
    <w:p w14:paraId="1C990699" w14:textId="77777777" w:rsidR="006F1B6A" w:rsidRDefault="00E639F2" w:rsidP="006F1B6A">
      <w:pPr>
        <w:rPr>
          <w:rFonts w:eastAsia="Times New Roman"/>
          <w:bCs/>
          <w:iCs/>
        </w:rPr>
      </w:pPr>
      <w:r>
        <w:rPr>
          <w:rFonts w:eastAsia="Times New Roman"/>
          <w:bCs/>
          <w:iCs/>
        </w:rPr>
        <w:t>Ord 2021-WS-12</w:t>
      </w:r>
      <w:r>
        <w:rPr>
          <w:rFonts w:eastAsia="Times New Roman"/>
          <w:bCs/>
          <w:iCs/>
        </w:rPr>
        <w:tab/>
        <w:t xml:space="preserve">AN EMERGENCY ORDINANCE ENACTED BY OAKWOOD VILLAGE, </w:t>
      </w:r>
    </w:p>
    <w:p w14:paraId="17D5257D" w14:textId="77777777" w:rsidR="006F1B6A" w:rsidRDefault="006F1B6A" w:rsidP="006F1B6A">
      <w:pPr>
        <w:rPr>
          <w:rFonts w:eastAsia="Times New Roman"/>
          <w:bCs/>
          <w:iCs/>
        </w:rPr>
      </w:pPr>
      <w:r>
        <w:rPr>
          <w:rFonts w:eastAsia="Times New Roman"/>
          <w:bCs/>
          <w:iCs/>
          <w:sz w:val="18"/>
          <w:szCs w:val="18"/>
        </w:rPr>
        <w:t>Introduced 3-09-2021 by</w:t>
      </w:r>
      <w:r>
        <w:rPr>
          <w:rFonts w:eastAsia="Times New Roman"/>
          <w:bCs/>
          <w:iCs/>
        </w:rPr>
        <w:t xml:space="preserve"> </w:t>
      </w:r>
      <w:r>
        <w:rPr>
          <w:rFonts w:eastAsia="Times New Roman"/>
          <w:bCs/>
          <w:iCs/>
        </w:rPr>
        <w:tab/>
      </w:r>
      <w:r w:rsidR="00E639F2">
        <w:rPr>
          <w:rFonts w:eastAsia="Times New Roman"/>
          <w:bCs/>
          <w:iCs/>
        </w:rPr>
        <w:t xml:space="preserve">CUYAHOGA </w:t>
      </w:r>
      <w:r w:rsidR="00E639F2">
        <w:rPr>
          <w:rFonts w:eastAsia="Times New Roman"/>
          <w:bCs/>
          <w:iCs/>
        </w:rPr>
        <w:tab/>
        <w:t xml:space="preserve">COUNTY, OHIO HEREINAFTER REFERRED TO AS THE </w:t>
      </w:r>
    </w:p>
    <w:p w14:paraId="2D7BFDD8" w14:textId="77777777" w:rsidR="007A63BE" w:rsidRDefault="006F1B6A" w:rsidP="00E639F2">
      <w:pPr>
        <w:rPr>
          <w:rFonts w:eastAsia="Times New Roman"/>
          <w:bCs/>
          <w:iCs/>
        </w:rPr>
      </w:pPr>
      <w:r w:rsidRPr="003F6100">
        <w:rPr>
          <w:rFonts w:eastAsia="Times New Roman"/>
          <w:bCs/>
          <w:iCs/>
          <w:sz w:val="16"/>
          <w:szCs w:val="16"/>
        </w:rPr>
        <w:t xml:space="preserve">Mayor </w:t>
      </w:r>
      <w:r>
        <w:rPr>
          <w:rFonts w:eastAsia="Times New Roman"/>
          <w:bCs/>
          <w:iCs/>
          <w:sz w:val="16"/>
          <w:szCs w:val="16"/>
        </w:rPr>
        <w:tab/>
      </w:r>
      <w:r>
        <w:rPr>
          <w:rFonts w:eastAsia="Times New Roman"/>
          <w:bCs/>
          <w:iCs/>
          <w:sz w:val="16"/>
          <w:szCs w:val="16"/>
        </w:rPr>
        <w:tab/>
      </w:r>
      <w:r>
        <w:rPr>
          <w:rFonts w:eastAsia="Times New Roman"/>
          <w:bCs/>
          <w:iCs/>
          <w:sz w:val="16"/>
          <w:szCs w:val="16"/>
        </w:rPr>
        <w:tab/>
      </w:r>
      <w:r w:rsidR="00E639F2">
        <w:rPr>
          <w:rFonts w:eastAsia="Times New Roman"/>
          <w:bCs/>
          <w:iCs/>
        </w:rPr>
        <w:t>MUNICIPALITY, IN THE</w:t>
      </w:r>
      <w:r>
        <w:rPr>
          <w:rFonts w:eastAsia="Times New Roman"/>
          <w:bCs/>
          <w:iCs/>
        </w:rPr>
        <w:t xml:space="preserve"> </w:t>
      </w:r>
      <w:r w:rsidR="00E639F2">
        <w:rPr>
          <w:rFonts w:eastAsia="Times New Roman"/>
          <w:bCs/>
          <w:iCs/>
        </w:rPr>
        <w:t>MATTER OF THE HEREINAFTER DESCRIBED</w:t>
      </w:r>
    </w:p>
    <w:p w14:paraId="5D5176A5" w14:textId="19417CF3" w:rsidR="007A63BE" w:rsidRDefault="00E639F2" w:rsidP="00E639F2">
      <w:pPr>
        <w:rPr>
          <w:rFonts w:eastAsia="Times New Roman"/>
          <w:bCs/>
          <w:iCs/>
        </w:rPr>
      </w:pPr>
      <w:r w:rsidRPr="007A63BE">
        <w:rPr>
          <w:rFonts w:eastAsia="Times New Roman"/>
          <w:bCs/>
          <w:iCs/>
          <w:sz w:val="20"/>
          <w:szCs w:val="20"/>
        </w:rPr>
        <w:t xml:space="preserve"> </w:t>
      </w:r>
      <w:r w:rsidR="006F1B6A" w:rsidRPr="007A63BE">
        <w:rPr>
          <w:rFonts w:eastAsia="Times New Roman"/>
          <w:bCs/>
          <w:iCs/>
          <w:sz w:val="20"/>
          <w:szCs w:val="20"/>
        </w:rPr>
        <w:t>$290,000</w:t>
      </w:r>
      <w:r w:rsidR="006F1B6A">
        <w:rPr>
          <w:rFonts w:eastAsia="Times New Roman"/>
          <w:bCs/>
          <w:iCs/>
        </w:rPr>
        <w:tab/>
      </w:r>
      <w:r w:rsidR="007A63BE">
        <w:rPr>
          <w:rFonts w:eastAsia="Times New Roman"/>
          <w:bCs/>
          <w:iCs/>
        </w:rPr>
        <w:tab/>
      </w:r>
      <w:r>
        <w:rPr>
          <w:rFonts w:eastAsia="Times New Roman"/>
          <w:bCs/>
          <w:iCs/>
        </w:rPr>
        <w:t>IMPROVEMENT AND REQUESTS THE COOPERATION OF THE COUNTY OF</w:t>
      </w:r>
    </w:p>
    <w:p w14:paraId="36F73A0C" w14:textId="325AB7FF" w:rsidR="00E639F2" w:rsidRDefault="007A63BE" w:rsidP="00E639F2">
      <w:pPr>
        <w:rPr>
          <w:rFonts w:eastAsia="Times New Roman"/>
          <w:bCs/>
          <w:iCs/>
        </w:rPr>
      </w:pPr>
      <w:r w:rsidRPr="007A63BE">
        <w:rPr>
          <w:rFonts w:eastAsia="Times New Roman"/>
          <w:bCs/>
          <w:iCs/>
          <w:sz w:val="20"/>
          <w:szCs w:val="20"/>
        </w:rPr>
        <w:t>50% grant $145,000</w:t>
      </w:r>
      <w:r w:rsidR="006F1B6A">
        <w:rPr>
          <w:rFonts w:eastAsia="Times New Roman"/>
          <w:bCs/>
          <w:iCs/>
        </w:rPr>
        <w:tab/>
      </w:r>
      <w:r w:rsidR="00E639F2">
        <w:rPr>
          <w:rFonts w:eastAsia="Times New Roman"/>
          <w:bCs/>
          <w:iCs/>
        </w:rPr>
        <w:t>CUYAHOGA, OHIO, HEREINAFTER REFERRED TO AS THE COUNTY</w:t>
      </w:r>
    </w:p>
    <w:p w14:paraId="457AC04A" w14:textId="77777777" w:rsidR="00E639F2" w:rsidRPr="000718BC" w:rsidRDefault="00E639F2" w:rsidP="00E639F2">
      <w:pPr>
        <w:rPr>
          <w:rFonts w:eastAsia="Times New Roman"/>
          <w:bCs/>
          <w:iCs/>
          <w:sz w:val="12"/>
          <w:szCs w:val="12"/>
        </w:rPr>
      </w:pPr>
    </w:p>
    <w:p w14:paraId="21FD5B96" w14:textId="441D1C2E" w:rsidR="006F1B6A" w:rsidRDefault="006F1B6A" w:rsidP="006F1B6A">
      <w:pPr>
        <w:rPr>
          <w:rFonts w:eastAsia="Times New Roman"/>
          <w:bCs/>
          <w:iCs/>
          <w:sz w:val="22"/>
          <w:szCs w:val="22"/>
        </w:rPr>
      </w:pPr>
      <w:r w:rsidRPr="008C7A0A">
        <w:rPr>
          <w:rFonts w:eastAsia="Times New Roman"/>
          <w:b/>
          <w:iCs/>
          <w:sz w:val="22"/>
          <w:szCs w:val="22"/>
        </w:rPr>
        <w:t>Hren</w:t>
      </w:r>
      <w:r>
        <w:rPr>
          <w:rFonts w:eastAsia="Times New Roman"/>
          <w:bCs/>
          <w:iCs/>
          <w:sz w:val="22"/>
          <w:szCs w:val="22"/>
        </w:rPr>
        <w:t xml:space="preserve"> explained </w:t>
      </w:r>
      <w:r w:rsidR="007A63BE">
        <w:rPr>
          <w:rFonts w:eastAsia="Times New Roman"/>
          <w:bCs/>
          <w:iCs/>
          <w:sz w:val="22"/>
          <w:szCs w:val="22"/>
        </w:rPr>
        <w:t xml:space="preserve">this is an application to Public Works from the corporate line to Richmond Road. The road is in bad shape and has </w:t>
      </w:r>
      <w:r w:rsidR="00223DF9">
        <w:rPr>
          <w:rFonts w:eastAsia="Times New Roman"/>
          <w:bCs/>
          <w:iCs/>
          <w:sz w:val="22"/>
          <w:szCs w:val="22"/>
        </w:rPr>
        <w:t>outli</w:t>
      </w:r>
      <w:r w:rsidR="008C7A0A">
        <w:rPr>
          <w:rFonts w:eastAsia="Times New Roman"/>
          <w:bCs/>
          <w:iCs/>
          <w:sz w:val="22"/>
          <w:szCs w:val="22"/>
        </w:rPr>
        <w:t>v</w:t>
      </w:r>
      <w:r w:rsidR="00223DF9">
        <w:rPr>
          <w:rFonts w:eastAsia="Times New Roman"/>
          <w:bCs/>
          <w:iCs/>
          <w:sz w:val="22"/>
          <w:szCs w:val="22"/>
        </w:rPr>
        <w:t>ed</w:t>
      </w:r>
      <w:r w:rsidR="007A63BE">
        <w:rPr>
          <w:rFonts w:eastAsia="Times New Roman"/>
          <w:bCs/>
          <w:iCs/>
          <w:sz w:val="22"/>
          <w:szCs w:val="22"/>
        </w:rPr>
        <w:t xml:space="preserve"> its useful life. We will take off three inches of asphalt, make any base repairs</w:t>
      </w:r>
      <w:r w:rsidR="008C7A0A">
        <w:rPr>
          <w:rFonts w:eastAsia="Times New Roman"/>
          <w:bCs/>
          <w:iCs/>
          <w:sz w:val="22"/>
          <w:szCs w:val="22"/>
        </w:rPr>
        <w:t>,</w:t>
      </w:r>
      <w:r w:rsidR="007A63BE">
        <w:rPr>
          <w:rFonts w:eastAsia="Times New Roman"/>
          <w:bCs/>
          <w:iCs/>
          <w:sz w:val="22"/>
          <w:szCs w:val="22"/>
        </w:rPr>
        <w:t xml:space="preserve"> and replace the three </w:t>
      </w:r>
      <w:r w:rsidR="00223DF9">
        <w:rPr>
          <w:rFonts w:eastAsia="Times New Roman"/>
          <w:bCs/>
          <w:iCs/>
          <w:sz w:val="22"/>
          <w:szCs w:val="22"/>
        </w:rPr>
        <w:t>inches</w:t>
      </w:r>
      <w:r w:rsidR="007A63BE">
        <w:rPr>
          <w:rFonts w:eastAsia="Times New Roman"/>
          <w:bCs/>
          <w:iCs/>
          <w:sz w:val="22"/>
          <w:szCs w:val="22"/>
        </w:rPr>
        <w:t xml:space="preserve"> of asphalt. Estimated cost is $290,000 with a 50% grant from the County up to $145,000. The Village will be responsible for the Engineering. Construction will take place </w:t>
      </w:r>
      <w:r w:rsidR="008C7A0A">
        <w:rPr>
          <w:rFonts w:eastAsia="Times New Roman"/>
          <w:bCs/>
          <w:iCs/>
          <w:sz w:val="22"/>
          <w:szCs w:val="22"/>
        </w:rPr>
        <w:t xml:space="preserve">in </w:t>
      </w:r>
      <w:r w:rsidR="007A63BE">
        <w:rPr>
          <w:rFonts w:eastAsia="Times New Roman"/>
          <w:bCs/>
          <w:iCs/>
          <w:sz w:val="22"/>
          <w:szCs w:val="22"/>
        </w:rPr>
        <w:t xml:space="preserve">2022. I will follow up this fall with </w:t>
      </w:r>
      <w:r w:rsidR="008C7A0A">
        <w:rPr>
          <w:rFonts w:eastAsia="Times New Roman"/>
          <w:bCs/>
          <w:iCs/>
          <w:sz w:val="22"/>
          <w:szCs w:val="22"/>
        </w:rPr>
        <w:t xml:space="preserve">an </w:t>
      </w:r>
      <w:r w:rsidR="007A63BE">
        <w:rPr>
          <w:rFonts w:eastAsia="Times New Roman"/>
          <w:bCs/>
          <w:iCs/>
          <w:sz w:val="22"/>
          <w:szCs w:val="22"/>
        </w:rPr>
        <w:t xml:space="preserve">additional application to the Ohio Public Works Commission for additional funds. With the traffic count, there is a good possibility we could cut our $145,000 in half. </w:t>
      </w:r>
      <w:r w:rsidR="00223DF9" w:rsidRPr="008C7A0A">
        <w:rPr>
          <w:rFonts w:eastAsia="Times New Roman"/>
          <w:b/>
          <w:iCs/>
          <w:sz w:val="22"/>
          <w:szCs w:val="22"/>
        </w:rPr>
        <w:t>Williams</w:t>
      </w:r>
      <w:r w:rsidR="00223DF9">
        <w:rPr>
          <w:rFonts w:eastAsia="Times New Roman"/>
          <w:bCs/>
          <w:iCs/>
          <w:sz w:val="22"/>
          <w:szCs w:val="22"/>
        </w:rPr>
        <w:t>:</w:t>
      </w:r>
      <w:r w:rsidR="007A63BE">
        <w:rPr>
          <w:rFonts w:eastAsia="Times New Roman"/>
          <w:bCs/>
          <w:iCs/>
          <w:sz w:val="22"/>
          <w:szCs w:val="22"/>
        </w:rPr>
        <w:t xml:space="preserve"> Does Bedford Heights take part in any of that cost? </w:t>
      </w:r>
      <w:r w:rsidR="007A63BE" w:rsidRPr="008C7A0A">
        <w:rPr>
          <w:rFonts w:eastAsia="Times New Roman"/>
          <w:b/>
          <w:iCs/>
          <w:sz w:val="22"/>
          <w:szCs w:val="22"/>
        </w:rPr>
        <w:t>Hren</w:t>
      </w:r>
      <w:r w:rsidR="007A63BE">
        <w:rPr>
          <w:rFonts w:eastAsia="Times New Roman"/>
          <w:bCs/>
          <w:iCs/>
          <w:sz w:val="22"/>
          <w:szCs w:val="22"/>
        </w:rPr>
        <w:t xml:space="preserve">: They did their section last year or will do it this year. It </w:t>
      </w:r>
      <w:proofErr w:type="gramStart"/>
      <w:r w:rsidR="007A63BE">
        <w:rPr>
          <w:rFonts w:eastAsia="Times New Roman"/>
          <w:bCs/>
          <w:iCs/>
          <w:sz w:val="22"/>
          <w:szCs w:val="22"/>
        </w:rPr>
        <w:t>isn’t</w:t>
      </w:r>
      <w:proofErr w:type="gramEnd"/>
      <w:r w:rsidR="007A63BE">
        <w:rPr>
          <w:rFonts w:eastAsia="Times New Roman"/>
          <w:bCs/>
          <w:iCs/>
          <w:sz w:val="22"/>
          <w:szCs w:val="22"/>
        </w:rPr>
        <w:t xml:space="preserve"> like Richmond Road where the corporation line is down the middle of the road. </w:t>
      </w:r>
      <w:r w:rsidR="00223DF9">
        <w:rPr>
          <w:rFonts w:eastAsia="Times New Roman"/>
          <w:bCs/>
          <w:iCs/>
          <w:sz w:val="22"/>
          <w:szCs w:val="22"/>
        </w:rPr>
        <w:t xml:space="preserve">The corporation line is just to the west of Ms. Thomas’ house. </w:t>
      </w:r>
      <w:r w:rsidR="00223DF9" w:rsidRPr="008C7A0A">
        <w:rPr>
          <w:rFonts w:eastAsia="Times New Roman"/>
          <w:b/>
          <w:iCs/>
          <w:sz w:val="22"/>
          <w:szCs w:val="22"/>
        </w:rPr>
        <w:t>Williams</w:t>
      </w:r>
      <w:r w:rsidR="00223DF9">
        <w:rPr>
          <w:rFonts w:eastAsia="Times New Roman"/>
          <w:bCs/>
          <w:iCs/>
          <w:sz w:val="22"/>
          <w:szCs w:val="22"/>
        </w:rPr>
        <w:t xml:space="preserve">: The rest of the road has been repaired? </w:t>
      </w:r>
      <w:r w:rsidR="00223DF9" w:rsidRPr="008C7A0A">
        <w:rPr>
          <w:rFonts w:eastAsia="Times New Roman"/>
          <w:b/>
          <w:iCs/>
          <w:sz w:val="22"/>
          <w:szCs w:val="22"/>
        </w:rPr>
        <w:t>Hren</w:t>
      </w:r>
      <w:r w:rsidR="00223DF9">
        <w:rPr>
          <w:rFonts w:eastAsia="Times New Roman"/>
          <w:bCs/>
          <w:iCs/>
          <w:sz w:val="22"/>
          <w:szCs w:val="22"/>
        </w:rPr>
        <w:t xml:space="preserve">: Yes. </w:t>
      </w:r>
      <w:r w:rsidR="00223DF9" w:rsidRPr="008C7A0A">
        <w:rPr>
          <w:rFonts w:eastAsia="Times New Roman"/>
          <w:b/>
          <w:iCs/>
          <w:sz w:val="22"/>
          <w:szCs w:val="22"/>
        </w:rPr>
        <w:t>Warren</w:t>
      </w:r>
      <w:r w:rsidR="00223DF9">
        <w:rPr>
          <w:rFonts w:eastAsia="Times New Roman"/>
          <w:bCs/>
          <w:iCs/>
          <w:sz w:val="22"/>
          <w:szCs w:val="22"/>
        </w:rPr>
        <w:t xml:space="preserve">: We are doing both sides of the road which is within the corporation of the Village. </w:t>
      </w:r>
      <w:r w:rsidR="00223DF9" w:rsidRPr="008C7A0A">
        <w:rPr>
          <w:rFonts w:eastAsia="Times New Roman"/>
          <w:b/>
          <w:iCs/>
          <w:sz w:val="22"/>
          <w:szCs w:val="22"/>
        </w:rPr>
        <w:t>Hren</w:t>
      </w:r>
      <w:r w:rsidR="00223DF9">
        <w:rPr>
          <w:rFonts w:eastAsia="Times New Roman"/>
          <w:bCs/>
          <w:iCs/>
          <w:sz w:val="22"/>
          <w:szCs w:val="22"/>
        </w:rPr>
        <w:t xml:space="preserve">: Correct. </w:t>
      </w:r>
    </w:p>
    <w:p w14:paraId="61E1EEB7" w14:textId="2F9C1EA5" w:rsidR="00223DF9" w:rsidRPr="000718BC" w:rsidRDefault="00223DF9" w:rsidP="006F1B6A">
      <w:pPr>
        <w:rPr>
          <w:rFonts w:eastAsia="Times New Roman"/>
          <w:bCs/>
          <w:iCs/>
          <w:sz w:val="12"/>
          <w:szCs w:val="12"/>
        </w:rPr>
      </w:pPr>
    </w:p>
    <w:p w14:paraId="10AA8759" w14:textId="77777777" w:rsidR="000718BC" w:rsidRDefault="000718BC" w:rsidP="000718BC">
      <w:pPr>
        <w:rPr>
          <w:rFonts w:eastAsia="Times New Roman"/>
          <w:bCs/>
          <w:iCs/>
        </w:rPr>
      </w:pPr>
      <w:r>
        <w:rPr>
          <w:rFonts w:eastAsia="Times New Roman"/>
          <w:bCs/>
          <w:iCs/>
        </w:rPr>
        <w:t xml:space="preserve">Motion to move 2021-WS-12 to the next regular meeting made by Callender seconded by </w:t>
      </w:r>
      <w:proofErr w:type="gramStart"/>
      <w:r>
        <w:rPr>
          <w:rFonts w:eastAsia="Times New Roman"/>
          <w:bCs/>
          <w:iCs/>
        </w:rPr>
        <w:t>Rogers</w:t>
      </w:r>
      <w:proofErr w:type="gramEnd"/>
    </w:p>
    <w:p w14:paraId="79172DAE" w14:textId="77777777" w:rsidR="000718BC" w:rsidRDefault="000718BC" w:rsidP="000718BC">
      <w:pPr>
        <w:rPr>
          <w:rFonts w:eastAsia="Times New Roman"/>
          <w:bCs/>
          <w:iCs/>
        </w:rPr>
      </w:pPr>
      <w:r>
        <w:rPr>
          <w:rFonts w:eastAsia="Times New Roman"/>
          <w:bCs/>
          <w:iCs/>
        </w:rPr>
        <w:t>VOTE: YES: Warren, Gaither, Callender, Hardin, Rogers, Williams</w:t>
      </w:r>
    </w:p>
    <w:p w14:paraId="09406FF0" w14:textId="77777777" w:rsidR="000718BC" w:rsidRDefault="000718BC" w:rsidP="000718BC">
      <w:pPr>
        <w:rPr>
          <w:rFonts w:eastAsia="Times New Roman"/>
          <w:bCs/>
          <w:iCs/>
        </w:rPr>
      </w:pPr>
      <w:r>
        <w:rPr>
          <w:rFonts w:eastAsia="Times New Roman"/>
          <w:bCs/>
          <w:iCs/>
        </w:rPr>
        <w:t>Approved to Move to next regular agenda.</w:t>
      </w:r>
    </w:p>
    <w:p w14:paraId="13507523" w14:textId="77777777" w:rsidR="000718BC" w:rsidRPr="000718BC" w:rsidRDefault="000718BC" w:rsidP="006F1B6A">
      <w:pPr>
        <w:rPr>
          <w:rFonts w:eastAsia="Times New Roman"/>
          <w:bCs/>
          <w:iCs/>
          <w:sz w:val="12"/>
          <w:szCs w:val="12"/>
        </w:rPr>
      </w:pPr>
    </w:p>
    <w:p w14:paraId="13807D26" w14:textId="2EE1098C" w:rsidR="00A66660" w:rsidRPr="00A66660" w:rsidRDefault="00A66660" w:rsidP="006F1B6A">
      <w:pPr>
        <w:rPr>
          <w:rFonts w:eastAsia="Times New Roman"/>
          <w:bCs/>
          <w:i/>
          <w:sz w:val="22"/>
          <w:szCs w:val="22"/>
        </w:rPr>
      </w:pPr>
      <w:r w:rsidRPr="00A66660">
        <w:rPr>
          <w:rFonts w:eastAsia="Times New Roman"/>
          <w:bCs/>
          <w:i/>
          <w:sz w:val="22"/>
          <w:szCs w:val="22"/>
        </w:rPr>
        <w:t>Hickory/Garden Sanitary Sewer Project</w:t>
      </w:r>
    </w:p>
    <w:p w14:paraId="70C7208C" w14:textId="5A1E3FC4" w:rsidR="000718BC" w:rsidRDefault="00223DF9" w:rsidP="006F1B6A">
      <w:pPr>
        <w:rPr>
          <w:rFonts w:eastAsia="Times New Roman"/>
          <w:bCs/>
          <w:iCs/>
          <w:sz w:val="22"/>
          <w:szCs w:val="22"/>
        </w:rPr>
      </w:pPr>
      <w:r w:rsidRPr="008C7A0A">
        <w:rPr>
          <w:rFonts w:eastAsia="Times New Roman"/>
          <w:b/>
          <w:iCs/>
          <w:sz w:val="22"/>
          <w:szCs w:val="22"/>
        </w:rPr>
        <w:t>Rogers</w:t>
      </w:r>
      <w:r>
        <w:rPr>
          <w:rFonts w:eastAsia="Times New Roman"/>
          <w:bCs/>
          <w:iCs/>
          <w:sz w:val="22"/>
          <w:szCs w:val="22"/>
        </w:rPr>
        <w:t xml:space="preserve"> asked about the Garden/Hickory Sanitary Sewer Project. </w:t>
      </w:r>
      <w:r w:rsidRPr="008C7A0A">
        <w:rPr>
          <w:rFonts w:eastAsia="Times New Roman"/>
          <w:b/>
          <w:iCs/>
          <w:sz w:val="22"/>
          <w:szCs w:val="22"/>
        </w:rPr>
        <w:t>Hren</w:t>
      </w:r>
      <w:r>
        <w:rPr>
          <w:rFonts w:eastAsia="Times New Roman"/>
          <w:bCs/>
          <w:iCs/>
          <w:sz w:val="22"/>
          <w:szCs w:val="22"/>
        </w:rPr>
        <w:t xml:space="preserve">: </w:t>
      </w:r>
      <w:proofErr w:type="spellStart"/>
      <w:r>
        <w:rPr>
          <w:rFonts w:eastAsia="Times New Roman"/>
          <w:bCs/>
          <w:iCs/>
          <w:sz w:val="22"/>
          <w:szCs w:val="22"/>
        </w:rPr>
        <w:t>NEORSD</w:t>
      </w:r>
      <w:proofErr w:type="spellEnd"/>
      <w:r>
        <w:rPr>
          <w:rFonts w:eastAsia="Times New Roman"/>
          <w:bCs/>
          <w:iCs/>
          <w:sz w:val="22"/>
          <w:szCs w:val="22"/>
        </w:rPr>
        <w:t xml:space="preserve"> just sent us the results of their extensive study. We are going onto the next phase of the investigation</w:t>
      </w:r>
      <w:r w:rsidR="008C7A0A">
        <w:rPr>
          <w:rFonts w:eastAsia="Times New Roman"/>
          <w:bCs/>
          <w:iCs/>
          <w:sz w:val="22"/>
          <w:szCs w:val="22"/>
        </w:rPr>
        <w:t xml:space="preserve">. The issue is infiltration. We will go to individual homes for dye testing around the foundation for drains going into the sanitary sewer. This is a sophisticated test which a camera </w:t>
      </w:r>
      <w:r w:rsidR="000975F7">
        <w:rPr>
          <w:rFonts w:eastAsia="Times New Roman"/>
          <w:bCs/>
          <w:iCs/>
          <w:sz w:val="22"/>
          <w:szCs w:val="22"/>
        </w:rPr>
        <w:t xml:space="preserve">goes </w:t>
      </w:r>
      <w:r w:rsidR="008C7A0A">
        <w:rPr>
          <w:rFonts w:eastAsia="Times New Roman"/>
          <w:bCs/>
          <w:iCs/>
          <w:sz w:val="22"/>
          <w:szCs w:val="22"/>
        </w:rPr>
        <w:t xml:space="preserve">into the lateral </w:t>
      </w:r>
      <w:r w:rsidR="000975F7">
        <w:rPr>
          <w:rFonts w:eastAsia="Times New Roman"/>
          <w:bCs/>
          <w:iCs/>
          <w:sz w:val="22"/>
          <w:szCs w:val="22"/>
        </w:rPr>
        <w:t xml:space="preserve">as we </w:t>
      </w:r>
      <w:r w:rsidR="008C7A0A">
        <w:rPr>
          <w:rFonts w:eastAsia="Times New Roman"/>
          <w:bCs/>
          <w:iCs/>
          <w:sz w:val="22"/>
          <w:szCs w:val="22"/>
        </w:rPr>
        <w:t>videotap</w:t>
      </w:r>
      <w:r w:rsidR="000975F7">
        <w:rPr>
          <w:rFonts w:eastAsia="Times New Roman"/>
          <w:bCs/>
          <w:iCs/>
          <w:sz w:val="22"/>
          <w:szCs w:val="22"/>
        </w:rPr>
        <w:t>e</w:t>
      </w:r>
      <w:r w:rsidR="008C7A0A">
        <w:rPr>
          <w:rFonts w:eastAsia="Times New Roman"/>
          <w:bCs/>
          <w:iCs/>
          <w:sz w:val="22"/>
          <w:szCs w:val="22"/>
        </w:rPr>
        <w:t xml:space="preserve"> it. This will identify problem areas. The solution is a combination of lining the sanitary sewers to prevent infiltration. Some of the laterals </w:t>
      </w:r>
      <w:r w:rsidR="000975F7">
        <w:rPr>
          <w:rFonts w:eastAsia="Times New Roman"/>
          <w:bCs/>
          <w:iCs/>
          <w:sz w:val="22"/>
          <w:szCs w:val="22"/>
        </w:rPr>
        <w:t>may</w:t>
      </w:r>
      <w:r w:rsidR="008C7A0A">
        <w:rPr>
          <w:rFonts w:eastAsia="Times New Roman"/>
          <w:bCs/>
          <w:iCs/>
          <w:sz w:val="22"/>
          <w:szCs w:val="22"/>
        </w:rPr>
        <w:t xml:space="preserve"> be lined as well. The key is to reduce or eliminate storm water getting into the sanitary. </w:t>
      </w:r>
      <w:proofErr w:type="spellStart"/>
      <w:r w:rsidR="008C7A0A">
        <w:rPr>
          <w:rFonts w:eastAsia="Times New Roman"/>
          <w:bCs/>
          <w:iCs/>
          <w:sz w:val="22"/>
          <w:szCs w:val="22"/>
        </w:rPr>
        <w:t>NEORSD</w:t>
      </w:r>
      <w:proofErr w:type="spellEnd"/>
      <w:r w:rsidR="008C7A0A">
        <w:rPr>
          <w:rFonts w:eastAsia="Times New Roman"/>
          <w:bCs/>
          <w:iCs/>
          <w:sz w:val="22"/>
          <w:szCs w:val="22"/>
        </w:rPr>
        <w:t xml:space="preserve"> </w:t>
      </w:r>
      <w:proofErr w:type="gramStart"/>
      <w:r w:rsidR="008C7A0A">
        <w:rPr>
          <w:rFonts w:eastAsia="Times New Roman"/>
          <w:bCs/>
          <w:iCs/>
          <w:sz w:val="22"/>
          <w:szCs w:val="22"/>
        </w:rPr>
        <w:t>couldn’t</w:t>
      </w:r>
      <w:proofErr w:type="gramEnd"/>
      <w:r w:rsidR="008C7A0A">
        <w:rPr>
          <w:rFonts w:eastAsia="Times New Roman"/>
          <w:bCs/>
          <w:iCs/>
          <w:sz w:val="22"/>
          <w:szCs w:val="22"/>
        </w:rPr>
        <w:t xml:space="preserve"> get enough water into the one area on Hickory Rd because it was leaking so quickly. We expect to begin in April. Results should be in by May with bidding in June. </w:t>
      </w:r>
      <w:r w:rsidR="000975F7">
        <w:rPr>
          <w:rFonts w:eastAsia="Times New Roman"/>
          <w:bCs/>
          <w:iCs/>
          <w:sz w:val="22"/>
          <w:szCs w:val="22"/>
        </w:rPr>
        <w:t>C</w:t>
      </w:r>
      <w:r w:rsidR="008C7A0A">
        <w:rPr>
          <w:rFonts w:eastAsia="Times New Roman"/>
          <w:bCs/>
          <w:iCs/>
          <w:sz w:val="22"/>
          <w:szCs w:val="22"/>
        </w:rPr>
        <w:t>onstruction will be done</w:t>
      </w:r>
      <w:r w:rsidR="000975F7">
        <w:rPr>
          <w:rFonts w:eastAsia="Times New Roman"/>
          <w:bCs/>
          <w:iCs/>
          <w:sz w:val="22"/>
          <w:szCs w:val="22"/>
        </w:rPr>
        <w:t xml:space="preserve"> in the summer</w:t>
      </w:r>
      <w:r w:rsidR="008C7A0A">
        <w:rPr>
          <w:rFonts w:eastAsia="Times New Roman"/>
          <w:bCs/>
          <w:iCs/>
          <w:sz w:val="22"/>
          <w:szCs w:val="22"/>
        </w:rPr>
        <w:t xml:space="preserve">. The majority will be lining the sewers with maybe smaller excavations to access the sanitary laterals. We asked them to look at Golden Oak. Monitors were installed at the pump stations and to the south of Golden Oak connections. The volume of water coming into that pump station was insignificant compared to the volume running in </w:t>
      </w:r>
      <w:r w:rsidR="000975F7">
        <w:rPr>
          <w:rFonts w:eastAsia="Times New Roman"/>
          <w:bCs/>
          <w:iCs/>
          <w:sz w:val="22"/>
          <w:szCs w:val="22"/>
        </w:rPr>
        <w:t xml:space="preserve">the </w:t>
      </w:r>
      <w:r w:rsidR="008C7A0A">
        <w:rPr>
          <w:rFonts w:eastAsia="Times New Roman"/>
          <w:bCs/>
          <w:iCs/>
          <w:sz w:val="22"/>
          <w:szCs w:val="22"/>
        </w:rPr>
        <w:t xml:space="preserve">Garden Road sanitary. I will put together a report for Council on this. We will have to count on the cooperation of residents. We have had difficulty in these types of projects with other municipalities getting into the residential properties. It </w:t>
      </w:r>
      <w:r w:rsidR="00956542">
        <w:rPr>
          <w:rFonts w:eastAsia="Times New Roman"/>
          <w:bCs/>
          <w:iCs/>
          <w:sz w:val="22"/>
          <w:szCs w:val="22"/>
        </w:rPr>
        <w:t>helps</w:t>
      </w:r>
      <w:r w:rsidR="008C7A0A">
        <w:rPr>
          <w:rFonts w:eastAsia="Times New Roman"/>
          <w:bCs/>
          <w:iCs/>
          <w:sz w:val="22"/>
          <w:szCs w:val="22"/>
        </w:rPr>
        <w:t xml:space="preserve"> to have access. We identified areas</w:t>
      </w:r>
      <w:r w:rsidR="008A239B">
        <w:rPr>
          <w:rFonts w:eastAsia="Times New Roman"/>
          <w:bCs/>
          <w:iCs/>
          <w:sz w:val="22"/>
          <w:szCs w:val="22"/>
        </w:rPr>
        <w:t xml:space="preserve"> which</w:t>
      </w:r>
      <w:r w:rsidR="003D0CD5">
        <w:rPr>
          <w:rFonts w:eastAsia="Times New Roman"/>
          <w:bCs/>
          <w:iCs/>
          <w:sz w:val="22"/>
          <w:szCs w:val="22"/>
        </w:rPr>
        <w:t xml:space="preserve"> are not issues. We will probably test 40 homes. We will put a letter together for </w:t>
      </w:r>
      <w:r w:rsidR="00956542">
        <w:rPr>
          <w:rFonts w:eastAsia="Times New Roman"/>
          <w:bCs/>
          <w:iCs/>
          <w:sz w:val="22"/>
          <w:szCs w:val="22"/>
        </w:rPr>
        <w:t>residents</w:t>
      </w:r>
      <w:r w:rsidR="003D0CD5">
        <w:rPr>
          <w:rFonts w:eastAsia="Times New Roman"/>
          <w:bCs/>
          <w:iCs/>
          <w:sz w:val="22"/>
          <w:szCs w:val="22"/>
        </w:rPr>
        <w:t xml:space="preserve">. </w:t>
      </w:r>
      <w:r w:rsidR="003D0CD5" w:rsidRPr="00956542">
        <w:rPr>
          <w:rFonts w:eastAsia="Times New Roman"/>
          <w:b/>
          <w:iCs/>
          <w:sz w:val="22"/>
          <w:szCs w:val="22"/>
        </w:rPr>
        <w:t>Rogers</w:t>
      </w:r>
      <w:r w:rsidR="003D0CD5">
        <w:rPr>
          <w:rFonts w:eastAsia="Times New Roman"/>
          <w:bCs/>
          <w:iCs/>
          <w:sz w:val="22"/>
          <w:szCs w:val="22"/>
        </w:rPr>
        <w:t xml:space="preserve">: This sounds like something we did before. </w:t>
      </w:r>
      <w:r w:rsidR="003D0CD5" w:rsidRPr="00956542">
        <w:rPr>
          <w:rFonts w:eastAsia="Times New Roman"/>
          <w:b/>
          <w:iCs/>
          <w:sz w:val="22"/>
          <w:szCs w:val="22"/>
        </w:rPr>
        <w:t>Warren</w:t>
      </w:r>
      <w:r w:rsidR="003D0CD5">
        <w:rPr>
          <w:rFonts w:eastAsia="Times New Roman"/>
          <w:bCs/>
          <w:iCs/>
          <w:sz w:val="22"/>
          <w:szCs w:val="22"/>
        </w:rPr>
        <w:t xml:space="preserve">: We did something similar </w:t>
      </w:r>
      <w:proofErr w:type="gramStart"/>
      <w:r w:rsidR="003D0CD5">
        <w:rPr>
          <w:rFonts w:eastAsia="Times New Roman"/>
          <w:bCs/>
          <w:iCs/>
          <w:sz w:val="22"/>
          <w:szCs w:val="22"/>
        </w:rPr>
        <w:t>on</w:t>
      </w:r>
      <w:proofErr w:type="gramEnd"/>
      <w:r w:rsidR="003D0CD5">
        <w:rPr>
          <w:rFonts w:eastAsia="Times New Roman"/>
          <w:bCs/>
          <w:iCs/>
          <w:sz w:val="22"/>
          <w:szCs w:val="22"/>
        </w:rPr>
        <w:t xml:space="preserve"> Richmond and Oakhill. </w:t>
      </w:r>
      <w:r w:rsidR="003D0CD5" w:rsidRPr="00956542">
        <w:rPr>
          <w:rFonts w:eastAsia="Times New Roman"/>
          <w:b/>
          <w:iCs/>
          <w:sz w:val="22"/>
          <w:szCs w:val="22"/>
        </w:rPr>
        <w:t>Hren</w:t>
      </w:r>
      <w:r w:rsidR="003D0CD5">
        <w:rPr>
          <w:rFonts w:eastAsia="Times New Roman"/>
          <w:bCs/>
          <w:iCs/>
          <w:sz w:val="22"/>
          <w:szCs w:val="22"/>
        </w:rPr>
        <w:t xml:space="preserve">: This is more sophisticated. We will look at the footer drains. We televise what is coming into the lateral from the drains. The test runs $1,000 per dwelling. </w:t>
      </w:r>
      <w:r w:rsidR="003D0CD5" w:rsidRPr="00956542">
        <w:rPr>
          <w:rFonts w:eastAsia="Times New Roman"/>
          <w:b/>
          <w:iCs/>
          <w:sz w:val="22"/>
          <w:szCs w:val="22"/>
        </w:rPr>
        <w:t>Rogers</w:t>
      </w:r>
      <w:r w:rsidR="003D0CD5">
        <w:rPr>
          <w:rFonts w:eastAsia="Times New Roman"/>
          <w:bCs/>
          <w:iCs/>
          <w:sz w:val="22"/>
          <w:szCs w:val="22"/>
        </w:rPr>
        <w:t>: If no one cooperates</w:t>
      </w:r>
      <w:r w:rsidR="00956542">
        <w:rPr>
          <w:rFonts w:eastAsia="Times New Roman"/>
          <w:bCs/>
          <w:iCs/>
          <w:sz w:val="22"/>
          <w:szCs w:val="22"/>
        </w:rPr>
        <w:t>,</w:t>
      </w:r>
      <w:r w:rsidR="003D0CD5">
        <w:rPr>
          <w:rFonts w:eastAsia="Times New Roman"/>
          <w:bCs/>
          <w:iCs/>
          <w:sz w:val="22"/>
          <w:szCs w:val="22"/>
        </w:rPr>
        <w:t xml:space="preserve"> will the project not move forward? </w:t>
      </w:r>
      <w:r w:rsidR="003D0CD5" w:rsidRPr="00956542">
        <w:rPr>
          <w:rFonts w:eastAsia="Times New Roman"/>
          <w:b/>
          <w:iCs/>
          <w:sz w:val="22"/>
          <w:szCs w:val="22"/>
        </w:rPr>
        <w:t>Hren</w:t>
      </w:r>
      <w:r w:rsidR="003D0CD5">
        <w:rPr>
          <w:rFonts w:eastAsia="Times New Roman"/>
          <w:bCs/>
          <w:iCs/>
          <w:sz w:val="22"/>
          <w:szCs w:val="22"/>
        </w:rPr>
        <w:t>: We will have to lean on residents if it is a problem. We can install smaller micro-monitors to determine where the water is coming from. An ordinance is in place prohibit</w:t>
      </w:r>
      <w:r w:rsidR="00956542">
        <w:rPr>
          <w:rFonts w:eastAsia="Times New Roman"/>
          <w:bCs/>
          <w:iCs/>
          <w:sz w:val="22"/>
          <w:szCs w:val="22"/>
        </w:rPr>
        <w:t>ing</w:t>
      </w:r>
      <w:r w:rsidR="003D0CD5">
        <w:rPr>
          <w:rFonts w:eastAsia="Times New Roman"/>
          <w:bCs/>
          <w:iCs/>
          <w:sz w:val="22"/>
          <w:szCs w:val="22"/>
        </w:rPr>
        <w:t xml:space="preserve"> clean water introduction into </w:t>
      </w:r>
      <w:r w:rsidR="00956542">
        <w:rPr>
          <w:rFonts w:eastAsia="Times New Roman"/>
          <w:bCs/>
          <w:iCs/>
          <w:sz w:val="22"/>
          <w:szCs w:val="22"/>
        </w:rPr>
        <w:t xml:space="preserve">the </w:t>
      </w:r>
      <w:r w:rsidR="003D0CD5">
        <w:rPr>
          <w:rFonts w:eastAsia="Times New Roman"/>
          <w:bCs/>
          <w:iCs/>
          <w:sz w:val="22"/>
          <w:szCs w:val="22"/>
        </w:rPr>
        <w:t xml:space="preserve">sanitary sewer system. </w:t>
      </w:r>
      <w:r w:rsidR="003D0CD5" w:rsidRPr="00956542">
        <w:rPr>
          <w:rFonts w:eastAsia="Times New Roman"/>
          <w:b/>
          <w:iCs/>
          <w:sz w:val="22"/>
          <w:szCs w:val="22"/>
        </w:rPr>
        <w:t>Warren</w:t>
      </w:r>
      <w:r w:rsidR="003D0CD5">
        <w:rPr>
          <w:rFonts w:eastAsia="Times New Roman"/>
          <w:bCs/>
          <w:iCs/>
          <w:sz w:val="22"/>
          <w:szCs w:val="22"/>
        </w:rPr>
        <w:t xml:space="preserve">: There is no interior intrusion, but we will do the downspout drains. </w:t>
      </w:r>
      <w:r w:rsidR="003D0CD5" w:rsidRPr="00956542">
        <w:rPr>
          <w:rFonts w:eastAsia="Times New Roman"/>
          <w:b/>
          <w:iCs/>
          <w:sz w:val="22"/>
          <w:szCs w:val="22"/>
        </w:rPr>
        <w:t>Hren</w:t>
      </w:r>
      <w:r w:rsidR="003D0CD5">
        <w:rPr>
          <w:rFonts w:eastAsia="Times New Roman"/>
          <w:bCs/>
          <w:iCs/>
          <w:sz w:val="22"/>
          <w:szCs w:val="22"/>
        </w:rPr>
        <w:t xml:space="preserve">: Correct. </w:t>
      </w:r>
      <w:r w:rsidR="003D0CD5" w:rsidRPr="00956542">
        <w:rPr>
          <w:rFonts w:eastAsia="Times New Roman"/>
          <w:b/>
          <w:iCs/>
          <w:sz w:val="22"/>
          <w:szCs w:val="22"/>
        </w:rPr>
        <w:t>Hardin</w:t>
      </w:r>
      <w:r w:rsidR="003D0CD5">
        <w:rPr>
          <w:rFonts w:eastAsia="Times New Roman"/>
          <w:bCs/>
          <w:iCs/>
          <w:sz w:val="22"/>
          <w:szCs w:val="22"/>
        </w:rPr>
        <w:t xml:space="preserve">: Who is paying for each test. If you find the issue, what will happen? </w:t>
      </w:r>
      <w:r w:rsidR="003D0CD5" w:rsidRPr="00956542">
        <w:rPr>
          <w:rFonts w:eastAsia="Times New Roman"/>
          <w:b/>
          <w:iCs/>
          <w:sz w:val="22"/>
          <w:szCs w:val="22"/>
        </w:rPr>
        <w:t>Hren</w:t>
      </w:r>
      <w:r w:rsidR="003D0CD5">
        <w:rPr>
          <w:rFonts w:eastAsia="Times New Roman"/>
          <w:bCs/>
          <w:iCs/>
          <w:sz w:val="22"/>
          <w:szCs w:val="22"/>
        </w:rPr>
        <w:t xml:space="preserve">: The resident will have to address it. We can repair the lateral to the main cleanout. It will be up to the resident to disconnect sump pumps if that is the issue. Again, we have an ordinance prohibiting that. When a sump pump introduces clean water into the sewer, we call the inflow. That will have to be disconnected. </w:t>
      </w:r>
      <w:r w:rsidR="003D0CD5" w:rsidRPr="00956542">
        <w:rPr>
          <w:rFonts w:eastAsia="Times New Roman"/>
          <w:b/>
          <w:iCs/>
          <w:sz w:val="22"/>
          <w:szCs w:val="22"/>
        </w:rPr>
        <w:t>Hardin</w:t>
      </w:r>
      <w:r w:rsidR="003D0CD5">
        <w:rPr>
          <w:rFonts w:eastAsia="Times New Roman"/>
          <w:bCs/>
          <w:iCs/>
          <w:sz w:val="22"/>
          <w:szCs w:val="22"/>
        </w:rPr>
        <w:t xml:space="preserve">: Typically, what would that cost the resident? </w:t>
      </w:r>
      <w:r w:rsidR="003D0CD5" w:rsidRPr="00956542">
        <w:rPr>
          <w:rFonts w:eastAsia="Times New Roman"/>
          <w:b/>
          <w:iCs/>
          <w:sz w:val="22"/>
          <w:szCs w:val="22"/>
        </w:rPr>
        <w:t>Hren</w:t>
      </w:r>
      <w:r w:rsidR="003D0CD5">
        <w:rPr>
          <w:rFonts w:eastAsia="Times New Roman"/>
          <w:bCs/>
          <w:iCs/>
          <w:sz w:val="22"/>
          <w:szCs w:val="22"/>
        </w:rPr>
        <w:t xml:space="preserve">: </w:t>
      </w:r>
      <w:r w:rsidR="00956542">
        <w:rPr>
          <w:rFonts w:eastAsia="Times New Roman"/>
          <w:bCs/>
          <w:iCs/>
          <w:sz w:val="22"/>
          <w:szCs w:val="22"/>
        </w:rPr>
        <w:t>I</w:t>
      </w:r>
      <w:r w:rsidR="003D0CD5">
        <w:rPr>
          <w:rFonts w:eastAsia="Times New Roman"/>
          <w:bCs/>
          <w:iCs/>
          <w:sz w:val="22"/>
          <w:szCs w:val="22"/>
        </w:rPr>
        <w:t>f it is a sump pump</w:t>
      </w:r>
      <w:r w:rsidR="00956542">
        <w:rPr>
          <w:rFonts w:eastAsia="Times New Roman"/>
          <w:bCs/>
          <w:iCs/>
          <w:sz w:val="22"/>
          <w:szCs w:val="22"/>
        </w:rPr>
        <w:t>, i</w:t>
      </w:r>
      <w:r w:rsidR="003D0CD5">
        <w:rPr>
          <w:rFonts w:eastAsia="Times New Roman"/>
          <w:bCs/>
          <w:iCs/>
          <w:sz w:val="22"/>
          <w:szCs w:val="22"/>
        </w:rPr>
        <w:t xml:space="preserve">t is simply disconnected from the sanitary then run outside the house. If you hire someone to do it, it </w:t>
      </w:r>
      <w:r w:rsidR="00956542">
        <w:rPr>
          <w:rFonts w:eastAsia="Times New Roman"/>
          <w:bCs/>
          <w:iCs/>
          <w:sz w:val="22"/>
          <w:szCs w:val="22"/>
        </w:rPr>
        <w:t>will</w:t>
      </w:r>
      <w:r w:rsidR="003D0CD5">
        <w:rPr>
          <w:rFonts w:eastAsia="Times New Roman"/>
          <w:bCs/>
          <w:iCs/>
          <w:sz w:val="22"/>
          <w:szCs w:val="22"/>
        </w:rPr>
        <w:t xml:space="preserve"> cost about $200. </w:t>
      </w:r>
      <w:r w:rsidR="003D0CD5" w:rsidRPr="00956542">
        <w:rPr>
          <w:rFonts w:eastAsia="Times New Roman"/>
          <w:b/>
          <w:iCs/>
          <w:sz w:val="22"/>
          <w:szCs w:val="22"/>
        </w:rPr>
        <w:t>Hardin</w:t>
      </w:r>
      <w:r w:rsidR="003D0CD5">
        <w:rPr>
          <w:rFonts w:eastAsia="Times New Roman"/>
          <w:bCs/>
          <w:iCs/>
          <w:sz w:val="22"/>
          <w:szCs w:val="22"/>
        </w:rPr>
        <w:t xml:space="preserve">: None of this is going to cost thousands of dollars. </w:t>
      </w:r>
      <w:r w:rsidR="003D0CD5" w:rsidRPr="00956542">
        <w:rPr>
          <w:rFonts w:eastAsia="Times New Roman"/>
          <w:b/>
          <w:iCs/>
          <w:sz w:val="22"/>
          <w:szCs w:val="22"/>
        </w:rPr>
        <w:t>Hren</w:t>
      </w:r>
      <w:r w:rsidR="003D0CD5">
        <w:rPr>
          <w:rFonts w:eastAsia="Times New Roman"/>
          <w:bCs/>
          <w:iCs/>
          <w:sz w:val="22"/>
          <w:szCs w:val="22"/>
        </w:rPr>
        <w:t xml:space="preserve">: If there is an exterior cross connection with a footer drain into the sanitary, yes that would have to be excavated. </w:t>
      </w:r>
      <w:r w:rsidR="003D0CD5" w:rsidRPr="00956542">
        <w:rPr>
          <w:rFonts w:eastAsia="Times New Roman"/>
          <w:b/>
          <w:iCs/>
          <w:sz w:val="22"/>
          <w:szCs w:val="22"/>
        </w:rPr>
        <w:t>Rogers</w:t>
      </w:r>
      <w:r w:rsidR="003D0CD5">
        <w:rPr>
          <w:rFonts w:eastAsia="Times New Roman"/>
          <w:bCs/>
          <w:iCs/>
          <w:sz w:val="22"/>
          <w:szCs w:val="22"/>
        </w:rPr>
        <w:t xml:space="preserve">: This has been going on for twenty years and </w:t>
      </w:r>
      <w:proofErr w:type="gramStart"/>
      <w:r w:rsidR="003D0CD5">
        <w:rPr>
          <w:rFonts w:eastAsia="Times New Roman"/>
          <w:bCs/>
          <w:iCs/>
          <w:sz w:val="22"/>
          <w:szCs w:val="22"/>
        </w:rPr>
        <w:t>has to</w:t>
      </w:r>
      <w:proofErr w:type="gramEnd"/>
      <w:r w:rsidR="003D0CD5">
        <w:rPr>
          <w:rFonts w:eastAsia="Times New Roman"/>
          <w:bCs/>
          <w:iCs/>
          <w:sz w:val="22"/>
          <w:szCs w:val="22"/>
        </w:rPr>
        <w:t xml:space="preserve"> be corrected. </w:t>
      </w:r>
      <w:r w:rsidR="003D0CD5" w:rsidRPr="00956542">
        <w:rPr>
          <w:rFonts w:eastAsia="Times New Roman"/>
          <w:b/>
          <w:iCs/>
          <w:sz w:val="22"/>
          <w:szCs w:val="22"/>
        </w:rPr>
        <w:t>Warren</w:t>
      </w:r>
      <w:r w:rsidR="003D0CD5">
        <w:rPr>
          <w:rFonts w:eastAsia="Times New Roman"/>
          <w:bCs/>
          <w:iCs/>
          <w:sz w:val="22"/>
          <w:szCs w:val="22"/>
        </w:rPr>
        <w:t xml:space="preserve">: It </w:t>
      </w:r>
      <w:r w:rsidR="00956542">
        <w:rPr>
          <w:rFonts w:eastAsia="Times New Roman"/>
          <w:bCs/>
          <w:iCs/>
          <w:sz w:val="22"/>
          <w:szCs w:val="22"/>
        </w:rPr>
        <w:t>must</w:t>
      </w:r>
      <w:r w:rsidR="003D0CD5">
        <w:rPr>
          <w:rFonts w:eastAsia="Times New Roman"/>
          <w:bCs/>
          <w:iCs/>
          <w:sz w:val="22"/>
          <w:szCs w:val="22"/>
        </w:rPr>
        <w:t xml:space="preserve"> </w:t>
      </w:r>
      <w:r w:rsidR="00956542">
        <w:rPr>
          <w:rFonts w:eastAsia="Times New Roman"/>
          <w:bCs/>
          <w:iCs/>
          <w:sz w:val="22"/>
          <w:szCs w:val="22"/>
        </w:rPr>
        <w:t xml:space="preserve">be </w:t>
      </w:r>
      <w:r w:rsidR="003D0CD5">
        <w:rPr>
          <w:rFonts w:eastAsia="Times New Roman"/>
          <w:bCs/>
          <w:iCs/>
          <w:sz w:val="22"/>
          <w:szCs w:val="22"/>
        </w:rPr>
        <w:t xml:space="preserve">resolved. We have been looking at this for years. Some of the other sanitary sewer projects we </w:t>
      </w:r>
      <w:r w:rsidR="00956542">
        <w:rPr>
          <w:rFonts w:eastAsia="Times New Roman"/>
          <w:bCs/>
          <w:iCs/>
          <w:sz w:val="22"/>
          <w:szCs w:val="22"/>
        </w:rPr>
        <w:t xml:space="preserve">have </w:t>
      </w:r>
      <w:r w:rsidR="003D0CD5">
        <w:rPr>
          <w:rFonts w:eastAsia="Times New Roman"/>
          <w:bCs/>
          <w:iCs/>
          <w:sz w:val="22"/>
          <w:szCs w:val="22"/>
        </w:rPr>
        <w:t>work</w:t>
      </w:r>
      <w:r w:rsidR="00956542">
        <w:rPr>
          <w:rFonts w:eastAsia="Times New Roman"/>
          <w:bCs/>
          <w:iCs/>
          <w:sz w:val="22"/>
          <w:szCs w:val="22"/>
        </w:rPr>
        <w:t>ed</w:t>
      </w:r>
      <w:r w:rsidR="003D0CD5">
        <w:rPr>
          <w:rFonts w:eastAsia="Times New Roman"/>
          <w:bCs/>
          <w:iCs/>
          <w:sz w:val="22"/>
          <w:szCs w:val="22"/>
        </w:rPr>
        <w:t xml:space="preserve"> out a deal with the contractor </w:t>
      </w:r>
      <w:r w:rsidR="000718BC">
        <w:rPr>
          <w:rFonts w:eastAsia="Times New Roman"/>
          <w:bCs/>
          <w:iCs/>
          <w:sz w:val="22"/>
          <w:szCs w:val="22"/>
        </w:rPr>
        <w:t xml:space="preserve">like we did on Oakhill. Although this project is testing and does not </w:t>
      </w:r>
      <w:r w:rsidR="00956542">
        <w:rPr>
          <w:rFonts w:eastAsia="Times New Roman"/>
          <w:bCs/>
          <w:iCs/>
          <w:sz w:val="22"/>
          <w:szCs w:val="22"/>
        </w:rPr>
        <w:t>involve</w:t>
      </w:r>
      <w:r w:rsidR="000718BC">
        <w:rPr>
          <w:rFonts w:eastAsia="Times New Roman"/>
          <w:bCs/>
          <w:iCs/>
          <w:sz w:val="22"/>
          <w:szCs w:val="22"/>
        </w:rPr>
        <w:t xml:space="preserve"> a contractor</w:t>
      </w:r>
      <w:r w:rsidR="00956542">
        <w:rPr>
          <w:rFonts w:eastAsia="Times New Roman"/>
          <w:bCs/>
          <w:iCs/>
          <w:sz w:val="22"/>
          <w:szCs w:val="22"/>
        </w:rPr>
        <w:t>,</w:t>
      </w:r>
      <w:r w:rsidR="003D0CD5">
        <w:rPr>
          <w:rFonts w:eastAsia="Times New Roman"/>
          <w:bCs/>
          <w:iCs/>
          <w:sz w:val="22"/>
          <w:szCs w:val="22"/>
        </w:rPr>
        <w:t xml:space="preserve"> maybe we can get a price from </w:t>
      </w:r>
      <w:r w:rsidR="000718BC">
        <w:rPr>
          <w:rFonts w:eastAsia="Times New Roman"/>
          <w:bCs/>
          <w:iCs/>
          <w:sz w:val="22"/>
          <w:szCs w:val="22"/>
        </w:rPr>
        <w:t>one</w:t>
      </w:r>
      <w:r w:rsidR="003D0CD5">
        <w:rPr>
          <w:rFonts w:eastAsia="Times New Roman"/>
          <w:bCs/>
          <w:iCs/>
          <w:sz w:val="22"/>
          <w:szCs w:val="22"/>
        </w:rPr>
        <w:t xml:space="preserve"> for </w:t>
      </w:r>
      <w:r w:rsidR="000718BC">
        <w:rPr>
          <w:rFonts w:eastAsia="Times New Roman"/>
          <w:bCs/>
          <w:iCs/>
          <w:sz w:val="22"/>
          <w:szCs w:val="22"/>
        </w:rPr>
        <w:t>realignment</w:t>
      </w:r>
      <w:r w:rsidR="003D0CD5">
        <w:rPr>
          <w:rFonts w:eastAsia="Times New Roman"/>
          <w:bCs/>
          <w:iCs/>
          <w:sz w:val="22"/>
          <w:szCs w:val="22"/>
        </w:rPr>
        <w:t xml:space="preserve"> if you have 25 houses to give a discounted cost. </w:t>
      </w:r>
      <w:r w:rsidR="000718BC" w:rsidRPr="00956542">
        <w:rPr>
          <w:rFonts w:eastAsia="Times New Roman"/>
          <w:b/>
          <w:iCs/>
          <w:sz w:val="22"/>
          <w:szCs w:val="22"/>
        </w:rPr>
        <w:t>Hren</w:t>
      </w:r>
      <w:r w:rsidR="000718BC">
        <w:rPr>
          <w:rFonts w:eastAsia="Times New Roman"/>
          <w:bCs/>
          <w:iCs/>
          <w:sz w:val="22"/>
          <w:szCs w:val="22"/>
        </w:rPr>
        <w:t xml:space="preserve">: That is a good point. I want to get the results then sit down and talk about how we want to handle it. We supplemented the cost to residents on Oakhill. </w:t>
      </w:r>
    </w:p>
    <w:p w14:paraId="6E62B75A" w14:textId="77777777" w:rsidR="000718BC" w:rsidRPr="000718BC" w:rsidRDefault="000718BC" w:rsidP="006F1B6A">
      <w:pPr>
        <w:rPr>
          <w:rFonts w:eastAsia="Times New Roman"/>
          <w:bCs/>
          <w:iCs/>
          <w:sz w:val="12"/>
          <w:szCs w:val="12"/>
        </w:rPr>
      </w:pPr>
    </w:p>
    <w:p w14:paraId="70CDD84B" w14:textId="3611468C" w:rsidR="000718BC" w:rsidRPr="000718BC" w:rsidRDefault="000718BC" w:rsidP="006F1B6A">
      <w:pPr>
        <w:rPr>
          <w:rFonts w:eastAsia="Times New Roman"/>
          <w:bCs/>
          <w:iCs/>
          <w:sz w:val="12"/>
          <w:szCs w:val="12"/>
        </w:rPr>
      </w:pPr>
    </w:p>
    <w:p w14:paraId="4FCC4206" w14:textId="7E560F0A" w:rsidR="000718BC" w:rsidRDefault="000718BC" w:rsidP="006F1B6A">
      <w:pPr>
        <w:rPr>
          <w:rFonts w:eastAsia="Times New Roman"/>
          <w:bCs/>
          <w:iCs/>
          <w:sz w:val="22"/>
          <w:szCs w:val="22"/>
        </w:rPr>
      </w:pPr>
      <w:r w:rsidRPr="00956542">
        <w:rPr>
          <w:rFonts w:eastAsia="Times New Roman"/>
          <w:bCs/>
          <w:i/>
          <w:sz w:val="22"/>
          <w:szCs w:val="22"/>
        </w:rPr>
        <w:t>Miscellaneous</w:t>
      </w:r>
    </w:p>
    <w:p w14:paraId="63D84F25" w14:textId="38B839E7" w:rsidR="00E639F2" w:rsidRDefault="000718BC" w:rsidP="005A6A87">
      <w:pPr>
        <w:rPr>
          <w:rFonts w:eastAsia="Times New Roman"/>
          <w:bCs/>
          <w:iCs/>
          <w:sz w:val="22"/>
          <w:szCs w:val="22"/>
        </w:rPr>
      </w:pPr>
      <w:r w:rsidRPr="00956542">
        <w:rPr>
          <w:rFonts w:eastAsia="Times New Roman"/>
          <w:b/>
          <w:iCs/>
          <w:sz w:val="22"/>
          <w:szCs w:val="22"/>
        </w:rPr>
        <w:t>Hren</w:t>
      </w:r>
      <w:r>
        <w:rPr>
          <w:rFonts w:eastAsia="Times New Roman"/>
          <w:bCs/>
          <w:iCs/>
          <w:sz w:val="22"/>
          <w:szCs w:val="22"/>
        </w:rPr>
        <w:t xml:space="preserve">: The rear entrance to Village Hall was never meant to be ADA compliant. </w:t>
      </w:r>
      <w:r w:rsidRPr="00956542">
        <w:rPr>
          <w:rFonts w:eastAsia="Times New Roman"/>
          <w:b/>
          <w:iCs/>
          <w:sz w:val="22"/>
          <w:szCs w:val="22"/>
        </w:rPr>
        <w:t>Warren</w:t>
      </w:r>
      <w:r>
        <w:rPr>
          <w:rFonts w:eastAsia="Times New Roman"/>
          <w:bCs/>
          <w:iCs/>
          <w:sz w:val="22"/>
          <w:szCs w:val="22"/>
        </w:rPr>
        <w:t xml:space="preserve">: That would have intruded into the Police parking area. </w:t>
      </w:r>
      <w:r w:rsidRPr="00956542">
        <w:rPr>
          <w:rFonts w:eastAsia="Times New Roman"/>
          <w:b/>
          <w:iCs/>
          <w:sz w:val="22"/>
          <w:szCs w:val="22"/>
        </w:rPr>
        <w:t>Hren</w:t>
      </w:r>
      <w:r>
        <w:rPr>
          <w:rFonts w:eastAsia="Times New Roman"/>
          <w:bCs/>
          <w:iCs/>
          <w:sz w:val="22"/>
          <w:szCs w:val="22"/>
        </w:rPr>
        <w:t xml:space="preserve">: Correct. We made that safer. The front access will be fully compliant. </w:t>
      </w:r>
      <w:r w:rsidRPr="008A239B">
        <w:rPr>
          <w:rFonts w:eastAsia="Times New Roman"/>
          <w:b/>
          <w:iCs/>
          <w:sz w:val="22"/>
          <w:szCs w:val="22"/>
        </w:rPr>
        <w:t>H</w:t>
      </w:r>
      <w:r w:rsidR="00956542" w:rsidRPr="008A239B">
        <w:rPr>
          <w:rFonts w:eastAsia="Times New Roman"/>
          <w:b/>
          <w:iCs/>
          <w:sz w:val="22"/>
          <w:szCs w:val="22"/>
        </w:rPr>
        <w:t>ardin</w:t>
      </w:r>
      <w:r>
        <w:rPr>
          <w:rFonts w:eastAsia="Times New Roman"/>
          <w:bCs/>
          <w:iCs/>
          <w:sz w:val="22"/>
          <w:szCs w:val="22"/>
        </w:rPr>
        <w:t xml:space="preserve">: I called you 2-3 weeks ago. When you look at the roads, what will you do with Somerville is my question. </w:t>
      </w:r>
      <w:r w:rsidRPr="00956542">
        <w:rPr>
          <w:rFonts w:eastAsia="Times New Roman"/>
          <w:b/>
          <w:iCs/>
          <w:sz w:val="22"/>
          <w:szCs w:val="22"/>
        </w:rPr>
        <w:t>Hren</w:t>
      </w:r>
      <w:r>
        <w:rPr>
          <w:rFonts w:eastAsia="Times New Roman"/>
          <w:bCs/>
          <w:iCs/>
          <w:sz w:val="22"/>
          <w:szCs w:val="22"/>
        </w:rPr>
        <w:t xml:space="preserve">: I will talk to the Mayor. We can put a bumper stop in the front </w:t>
      </w:r>
      <w:r w:rsidR="00956542">
        <w:rPr>
          <w:rFonts w:eastAsia="Times New Roman"/>
          <w:bCs/>
          <w:iCs/>
          <w:sz w:val="22"/>
          <w:szCs w:val="22"/>
        </w:rPr>
        <w:t xml:space="preserve">of Village Hall </w:t>
      </w:r>
      <w:r>
        <w:rPr>
          <w:rFonts w:eastAsia="Times New Roman"/>
          <w:bCs/>
          <w:iCs/>
          <w:sz w:val="22"/>
          <w:szCs w:val="22"/>
        </w:rPr>
        <w:t xml:space="preserve">after we get </w:t>
      </w:r>
      <w:r w:rsidR="00956542">
        <w:rPr>
          <w:rFonts w:eastAsia="Times New Roman"/>
          <w:bCs/>
          <w:iCs/>
          <w:sz w:val="22"/>
          <w:szCs w:val="22"/>
        </w:rPr>
        <w:t>it</w:t>
      </w:r>
      <w:r>
        <w:rPr>
          <w:rFonts w:eastAsia="Times New Roman"/>
          <w:bCs/>
          <w:iCs/>
          <w:sz w:val="22"/>
          <w:szCs w:val="22"/>
        </w:rPr>
        <w:t xml:space="preserve"> resurfaced. </w:t>
      </w:r>
      <w:r w:rsidRPr="00956542">
        <w:rPr>
          <w:rFonts w:eastAsia="Times New Roman"/>
          <w:b/>
          <w:iCs/>
          <w:sz w:val="22"/>
          <w:szCs w:val="22"/>
        </w:rPr>
        <w:t>Williams</w:t>
      </w:r>
      <w:r>
        <w:rPr>
          <w:rFonts w:eastAsia="Times New Roman"/>
          <w:bCs/>
          <w:iCs/>
          <w:sz w:val="22"/>
          <w:szCs w:val="22"/>
        </w:rPr>
        <w:t xml:space="preserve">: Will you be rating the streets soon? </w:t>
      </w:r>
      <w:r w:rsidRPr="00956542">
        <w:rPr>
          <w:rFonts w:eastAsia="Times New Roman"/>
          <w:b/>
          <w:iCs/>
          <w:sz w:val="22"/>
          <w:szCs w:val="22"/>
        </w:rPr>
        <w:t>Hren</w:t>
      </w:r>
      <w:r>
        <w:rPr>
          <w:rFonts w:eastAsia="Times New Roman"/>
          <w:bCs/>
          <w:iCs/>
          <w:sz w:val="22"/>
          <w:szCs w:val="22"/>
        </w:rPr>
        <w:t xml:space="preserve">: </w:t>
      </w:r>
      <w:r w:rsidR="00956542">
        <w:rPr>
          <w:rFonts w:eastAsia="Times New Roman"/>
          <w:bCs/>
          <w:iCs/>
          <w:sz w:val="22"/>
          <w:szCs w:val="22"/>
        </w:rPr>
        <w:t>Typically,</w:t>
      </w:r>
      <w:r>
        <w:rPr>
          <w:rFonts w:eastAsia="Times New Roman"/>
          <w:bCs/>
          <w:iCs/>
          <w:sz w:val="22"/>
          <w:szCs w:val="22"/>
        </w:rPr>
        <w:t xml:space="preserve"> we drive the Village and can rank each one on a report. </w:t>
      </w:r>
      <w:r w:rsidRPr="00956542">
        <w:rPr>
          <w:rFonts w:eastAsia="Times New Roman"/>
          <w:b/>
          <w:iCs/>
          <w:sz w:val="22"/>
          <w:szCs w:val="22"/>
        </w:rPr>
        <w:t>Hardin</w:t>
      </w:r>
      <w:r>
        <w:rPr>
          <w:rFonts w:eastAsia="Times New Roman"/>
          <w:bCs/>
          <w:iCs/>
          <w:sz w:val="22"/>
          <w:szCs w:val="22"/>
        </w:rPr>
        <w:t xml:space="preserve">: Yes. </w:t>
      </w:r>
      <w:r w:rsidRPr="00956542">
        <w:rPr>
          <w:rFonts w:eastAsia="Times New Roman"/>
          <w:b/>
          <w:iCs/>
          <w:sz w:val="22"/>
          <w:szCs w:val="22"/>
        </w:rPr>
        <w:t>Williams</w:t>
      </w:r>
      <w:r>
        <w:rPr>
          <w:rFonts w:eastAsia="Times New Roman"/>
          <w:bCs/>
          <w:iCs/>
          <w:sz w:val="22"/>
          <w:szCs w:val="22"/>
        </w:rPr>
        <w:t xml:space="preserve">: Last year you mentioned a report </w:t>
      </w:r>
      <w:r w:rsidR="00956542">
        <w:rPr>
          <w:rFonts w:eastAsia="Times New Roman"/>
          <w:bCs/>
          <w:iCs/>
          <w:sz w:val="22"/>
          <w:szCs w:val="22"/>
        </w:rPr>
        <w:t xml:space="preserve">you do </w:t>
      </w:r>
      <w:r>
        <w:rPr>
          <w:rFonts w:eastAsia="Times New Roman"/>
          <w:bCs/>
          <w:iCs/>
          <w:sz w:val="22"/>
          <w:szCs w:val="22"/>
        </w:rPr>
        <w:t xml:space="preserve">around March with the condition of the streets rating each one. </w:t>
      </w:r>
      <w:r w:rsidRPr="00956542">
        <w:rPr>
          <w:rFonts w:eastAsia="Times New Roman"/>
          <w:b/>
          <w:iCs/>
          <w:sz w:val="22"/>
          <w:szCs w:val="22"/>
        </w:rPr>
        <w:t>Hren</w:t>
      </w:r>
      <w:r>
        <w:rPr>
          <w:rFonts w:eastAsia="Times New Roman"/>
          <w:bCs/>
          <w:iCs/>
          <w:sz w:val="22"/>
          <w:szCs w:val="22"/>
        </w:rPr>
        <w:t xml:space="preserve">: We will look at the worst streets, we can put something together. </w:t>
      </w:r>
      <w:r w:rsidRPr="00956542">
        <w:rPr>
          <w:rFonts w:eastAsia="Times New Roman"/>
          <w:b/>
          <w:iCs/>
          <w:sz w:val="22"/>
          <w:szCs w:val="22"/>
        </w:rPr>
        <w:t>Hardin</w:t>
      </w:r>
      <w:r>
        <w:rPr>
          <w:rFonts w:eastAsia="Times New Roman"/>
          <w:bCs/>
          <w:iCs/>
          <w:sz w:val="22"/>
          <w:szCs w:val="22"/>
        </w:rPr>
        <w:t xml:space="preserve">: Thank you. </w:t>
      </w:r>
    </w:p>
    <w:p w14:paraId="73E92D38" w14:textId="5378C57D" w:rsidR="00223DF9" w:rsidRPr="000718BC" w:rsidRDefault="00223DF9" w:rsidP="006B6B58">
      <w:pPr>
        <w:rPr>
          <w:rFonts w:eastAsia="Times New Roman"/>
          <w:bCs/>
          <w:iCs/>
          <w:sz w:val="12"/>
          <w:szCs w:val="12"/>
        </w:rPr>
      </w:pPr>
    </w:p>
    <w:p w14:paraId="796825C9" w14:textId="2EC37BE3" w:rsidR="00DD6948" w:rsidRPr="00585BCA" w:rsidRDefault="00DD6948" w:rsidP="00DD6948">
      <w:pPr>
        <w:rPr>
          <w:sz w:val="22"/>
          <w:szCs w:val="22"/>
        </w:rPr>
      </w:pPr>
      <w:r w:rsidRPr="00585BCA">
        <w:rPr>
          <w:sz w:val="22"/>
          <w:szCs w:val="22"/>
        </w:rPr>
        <w:t xml:space="preserve">Motion to adjourn made by </w:t>
      </w:r>
      <w:r w:rsidR="000718BC">
        <w:rPr>
          <w:sz w:val="22"/>
          <w:szCs w:val="22"/>
        </w:rPr>
        <w:t>Hardin</w:t>
      </w:r>
      <w:r w:rsidRPr="00585BCA">
        <w:rPr>
          <w:sz w:val="22"/>
          <w:szCs w:val="22"/>
        </w:rPr>
        <w:t xml:space="preserve"> seconded by </w:t>
      </w:r>
      <w:proofErr w:type="gramStart"/>
      <w:r w:rsidR="000718BC">
        <w:rPr>
          <w:sz w:val="22"/>
          <w:szCs w:val="22"/>
        </w:rPr>
        <w:t>Williams</w:t>
      </w:r>
      <w:proofErr w:type="gramEnd"/>
    </w:p>
    <w:p w14:paraId="2B7E995D" w14:textId="77777777" w:rsidR="00DD6948" w:rsidRPr="00585BCA" w:rsidRDefault="00DD6948" w:rsidP="00DD6948">
      <w:pPr>
        <w:rPr>
          <w:sz w:val="22"/>
          <w:szCs w:val="22"/>
        </w:rPr>
      </w:pPr>
      <w:r w:rsidRPr="00585BCA">
        <w:rPr>
          <w:sz w:val="22"/>
          <w:szCs w:val="22"/>
        </w:rPr>
        <w:t>YES: Warren, Gaither, Callender, Hardin, Rogers, Williams</w:t>
      </w:r>
    </w:p>
    <w:p w14:paraId="32CE5CAD" w14:textId="05E3F3BF" w:rsidR="00DD6948" w:rsidRPr="00585BCA" w:rsidRDefault="00DD6948" w:rsidP="00DD6948">
      <w:pPr>
        <w:rPr>
          <w:sz w:val="22"/>
          <w:szCs w:val="22"/>
        </w:rPr>
      </w:pPr>
      <w:r w:rsidRPr="00585BCA">
        <w:rPr>
          <w:sz w:val="22"/>
          <w:szCs w:val="22"/>
        </w:rPr>
        <w:t>Adjourned 8:</w:t>
      </w:r>
      <w:r w:rsidR="007A63BE">
        <w:rPr>
          <w:sz w:val="22"/>
          <w:szCs w:val="22"/>
        </w:rPr>
        <w:t>15</w:t>
      </w:r>
      <w:r w:rsidRPr="00585BCA">
        <w:rPr>
          <w:sz w:val="22"/>
          <w:szCs w:val="22"/>
        </w:rPr>
        <w:t>pm</w:t>
      </w:r>
    </w:p>
    <w:p w14:paraId="451C5D04" w14:textId="6C294236" w:rsidR="007C10C4" w:rsidRPr="000718BC" w:rsidRDefault="007C10C4" w:rsidP="007C10C4">
      <w:pPr>
        <w:rPr>
          <w:sz w:val="12"/>
          <w:szCs w:val="12"/>
        </w:rPr>
      </w:pPr>
    </w:p>
    <w:p w14:paraId="05DDF0B4" w14:textId="4564A0CE" w:rsidR="007C10C4" w:rsidRPr="00585BCA" w:rsidRDefault="007C10C4" w:rsidP="007C10C4">
      <w:pPr>
        <w:rPr>
          <w:sz w:val="22"/>
          <w:szCs w:val="22"/>
        </w:rPr>
      </w:pPr>
      <w:r w:rsidRPr="00585BCA">
        <w:rPr>
          <w:sz w:val="22"/>
          <w:szCs w:val="22"/>
        </w:rPr>
        <w:t>Minutes approved ___________________________</w:t>
      </w:r>
    </w:p>
    <w:p w14:paraId="4079DD52" w14:textId="1E2C6E81" w:rsidR="007C10C4" w:rsidRPr="00585BCA" w:rsidRDefault="007C10C4" w:rsidP="007C10C4">
      <w:pPr>
        <w:rPr>
          <w:sz w:val="22"/>
          <w:szCs w:val="22"/>
        </w:rPr>
      </w:pPr>
    </w:p>
    <w:p w14:paraId="29980AEE" w14:textId="48E80B8D" w:rsidR="007C10C4" w:rsidRPr="00585BCA" w:rsidRDefault="007C10C4" w:rsidP="007C10C4">
      <w:pPr>
        <w:rPr>
          <w:sz w:val="22"/>
          <w:szCs w:val="22"/>
        </w:rPr>
      </w:pPr>
    </w:p>
    <w:p w14:paraId="090FF7D1" w14:textId="05D34040" w:rsidR="007C10C4" w:rsidRPr="00585BCA" w:rsidRDefault="007C10C4" w:rsidP="007C10C4">
      <w:pPr>
        <w:rPr>
          <w:sz w:val="22"/>
          <w:szCs w:val="22"/>
        </w:rPr>
      </w:pP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r>
      <w:r w:rsidRPr="00585BCA">
        <w:rPr>
          <w:sz w:val="22"/>
          <w:szCs w:val="22"/>
        </w:rPr>
        <w:softHyphen/>
        <w:t>_______________________________________</w:t>
      </w:r>
      <w:r w:rsidRPr="00585BCA">
        <w:rPr>
          <w:sz w:val="22"/>
          <w:szCs w:val="22"/>
        </w:rPr>
        <w:tab/>
      </w:r>
      <w:r w:rsidRPr="00585BCA">
        <w:rPr>
          <w:sz w:val="22"/>
          <w:szCs w:val="22"/>
        </w:rPr>
        <w:tab/>
        <w:t>___________________________________</w:t>
      </w:r>
    </w:p>
    <w:p w14:paraId="2CC782CB" w14:textId="6E0D508D" w:rsidR="00E032E0" w:rsidRDefault="007C10C4" w:rsidP="007C10C4">
      <w:pPr>
        <w:rPr>
          <w:sz w:val="22"/>
          <w:szCs w:val="22"/>
        </w:rPr>
      </w:pPr>
      <w:r w:rsidRPr="00585BCA">
        <w:rPr>
          <w:sz w:val="22"/>
          <w:szCs w:val="22"/>
        </w:rPr>
        <w:t>Johnnie Warren, Council President</w:t>
      </w:r>
      <w:r w:rsidRPr="00585BCA">
        <w:rPr>
          <w:sz w:val="22"/>
          <w:szCs w:val="22"/>
        </w:rPr>
        <w:tab/>
      </w:r>
      <w:r w:rsidRPr="00585BCA">
        <w:rPr>
          <w:sz w:val="22"/>
          <w:szCs w:val="22"/>
        </w:rPr>
        <w:tab/>
      </w:r>
      <w:r w:rsidRPr="00585BCA">
        <w:rPr>
          <w:sz w:val="22"/>
          <w:szCs w:val="22"/>
        </w:rPr>
        <w:tab/>
      </w:r>
      <w:r w:rsidRPr="00585BCA">
        <w:rPr>
          <w:sz w:val="22"/>
          <w:szCs w:val="22"/>
        </w:rPr>
        <w:tab/>
        <w:t>Debra L. Hladky, Clerk of Council</w:t>
      </w:r>
    </w:p>
    <w:p w14:paraId="537CBFEB" w14:textId="73DB86F0" w:rsidR="00E032E0" w:rsidRDefault="00E032E0" w:rsidP="007C10C4">
      <w:pPr>
        <w:rPr>
          <w:sz w:val="22"/>
          <w:szCs w:val="22"/>
        </w:rPr>
      </w:pPr>
    </w:p>
    <w:p w14:paraId="47D4ACF5" w14:textId="44FC11F0" w:rsidR="00E032E0" w:rsidRDefault="00E032E0" w:rsidP="007C10C4">
      <w:pPr>
        <w:rPr>
          <w:sz w:val="22"/>
          <w:szCs w:val="22"/>
        </w:rPr>
      </w:pPr>
    </w:p>
    <w:p w14:paraId="15490359" w14:textId="2D123B09" w:rsidR="00E032E0" w:rsidRDefault="00E032E0" w:rsidP="007C10C4">
      <w:pPr>
        <w:rPr>
          <w:sz w:val="22"/>
          <w:szCs w:val="22"/>
        </w:rPr>
      </w:pPr>
    </w:p>
    <w:p w14:paraId="2F6F899C" w14:textId="1C7479D3" w:rsidR="00E032E0" w:rsidRDefault="00E032E0" w:rsidP="007C10C4">
      <w:pPr>
        <w:rPr>
          <w:sz w:val="22"/>
          <w:szCs w:val="22"/>
        </w:rPr>
      </w:pPr>
    </w:p>
    <w:p w14:paraId="3B725CA2" w14:textId="2D58898C" w:rsidR="000718BC" w:rsidRDefault="000718BC" w:rsidP="007C10C4">
      <w:pPr>
        <w:rPr>
          <w:sz w:val="22"/>
          <w:szCs w:val="22"/>
        </w:rPr>
      </w:pPr>
    </w:p>
    <w:p w14:paraId="38A17968" w14:textId="25BB5171" w:rsidR="000718BC" w:rsidRDefault="000718BC" w:rsidP="007C10C4">
      <w:pPr>
        <w:rPr>
          <w:sz w:val="22"/>
          <w:szCs w:val="22"/>
        </w:rPr>
      </w:pPr>
    </w:p>
    <w:p w14:paraId="1E301A8B" w14:textId="77777777" w:rsidR="000718BC" w:rsidRDefault="000718BC" w:rsidP="007C10C4">
      <w:pPr>
        <w:rPr>
          <w:sz w:val="22"/>
          <w:szCs w:val="22"/>
        </w:rPr>
      </w:pPr>
    </w:p>
    <w:p w14:paraId="221C3E9D" w14:textId="3004E5B2" w:rsidR="00E032E0" w:rsidRDefault="00E032E0" w:rsidP="007C10C4">
      <w:pPr>
        <w:rPr>
          <w:sz w:val="22"/>
          <w:szCs w:val="22"/>
        </w:rPr>
      </w:pPr>
    </w:p>
    <w:p w14:paraId="10B5ACD0" w14:textId="77777777" w:rsidR="00E032E0" w:rsidRDefault="00E032E0" w:rsidP="00E032E0">
      <w:pPr>
        <w:jc w:val="center"/>
        <w:rPr>
          <w:sz w:val="22"/>
          <w:szCs w:val="22"/>
        </w:rPr>
      </w:pPr>
      <w:r>
        <w:rPr>
          <w:sz w:val="22"/>
          <w:szCs w:val="22"/>
        </w:rPr>
        <w:t xml:space="preserve">EMAIL FROM LEGAL DEPT </w:t>
      </w:r>
    </w:p>
    <w:p w14:paraId="527B2A79" w14:textId="1B8F2F1A" w:rsidR="00E032E0" w:rsidRDefault="00E032E0" w:rsidP="00E032E0">
      <w:pPr>
        <w:jc w:val="center"/>
        <w:rPr>
          <w:sz w:val="22"/>
          <w:szCs w:val="22"/>
        </w:rPr>
      </w:pPr>
      <w:r>
        <w:rPr>
          <w:sz w:val="22"/>
          <w:szCs w:val="22"/>
        </w:rPr>
        <w:t>Re: Five affirmative votes to pass under emergency clause</w:t>
      </w:r>
    </w:p>
    <w:p w14:paraId="0EA46CB9" w14:textId="46ECB51B" w:rsidR="00E032E0" w:rsidRDefault="00AF2EFD" w:rsidP="00E032E0">
      <w:pPr>
        <w:jc w:val="center"/>
        <w:rPr>
          <w:sz w:val="22"/>
          <w:szCs w:val="22"/>
        </w:rPr>
      </w:pPr>
      <w:r w:rsidRPr="00956542">
        <w:rPr>
          <w:noProof/>
          <w:sz w:val="22"/>
          <w:szCs w:val="22"/>
        </w:rPr>
        <mc:AlternateContent>
          <mc:Choice Requires="wps">
            <w:drawing>
              <wp:anchor distT="45720" distB="45720" distL="114300" distR="114300" simplePos="0" relativeHeight="251659264" behindDoc="0" locked="0" layoutInCell="1" allowOverlap="1" wp14:anchorId="799DC1F6" wp14:editId="647E167C">
                <wp:simplePos x="0" y="0"/>
                <wp:positionH relativeFrom="margin">
                  <wp:posOffset>196850</wp:posOffset>
                </wp:positionH>
                <wp:positionV relativeFrom="paragraph">
                  <wp:posOffset>219075</wp:posOffset>
                </wp:positionV>
                <wp:extent cx="6477000" cy="64325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432550"/>
                        </a:xfrm>
                        <a:prstGeom prst="rect">
                          <a:avLst/>
                        </a:prstGeom>
                        <a:solidFill>
                          <a:srgbClr val="FFFFFF"/>
                        </a:solidFill>
                        <a:ln w="9525">
                          <a:solidFill>
                            <a:srgbClr val="000000"/>
                          </a:solidFill>
                          <a:miter lim="800000"/>
                          <a:headEnd/>
                          <a:tailEnd/>
                        </a:ln>
                      </wps:spPr>
                      <wps:txbx>
                        <w:txbxContent>
                          <w:p w14:paraId="615BB216" w14:textId="34798477" w:rsidR="00956542" w:rsidRDefault="00956542" w:rsidP="00956542">
                            <w:pPr>
                              <w:outlineLvl w:val="0"/>
                            </w:pPr>
                            <w:r>
                              <w:rPr>
                                <w:b/>
                                <w:bCs/>
                              </w:rPr>
                              <w:t xml:space="preserve">From: </w:t>
                            </w:r>
                            <w:hyperlink r:id="rId7" w:history="1">
                              <w:r>
                                <w:rPr>
                                  <w:rStyle w:val="Hyperlink"/>
                                </w:rPr>
                                <w:t>Jim Climer</w:t>
                              </w:r>
                            </w:hyperlink>
                            <w:r>
                              <w:br/>
                            </w:r>
                            <w:r>
                              <w:rPr>
                                <w:b/>
                                <w:bCs/>
                              </w:rPr>
                              <w:t xml:space="preserve">Sent: </w:t>
                            </w:r>
                            <w:r>
                              <w:t>Wednesday, March 24, 2021 8:03 PM</w:t>
                            </w:r>
                            <w:r>
                              <w:br/>
                            </w:r>
                            <w:r>
                              <w:rPr>
                                <w:b/>
                                <w:bCs/>
                              </w:rPr>
                              <w:t xml:space="preserve">To: </w:t>
                            </w:r>
                            <w:hyperlink r:id="rId8" w:history="1">
                              <w:r>
                                <w:rPr>
                                  <w:rStyle w:val="Hyperlink"/>
                                </w:rPr>
                                <w:t>DEBRA HLADKY</w:t>
                              </w:r>
                            </w:hyperlink>
                            <w:r>
                              <w:br/>
                            </w:r>
                            <w:r>
                              <w:rPr>
                                <w:b/>
                                <w:bCs/>
                              </w:rPr>
                              <w:t xml:space="preserve">Cc: </w:t>
                            </w:r>
                            <w:hyperlink r:id="rId9" w:history="1">
                              <w:r>
                                <w:rPr>
                                  <w:rStyle w:val="Hyperlink"/>
                                </w:rPr>
                                <w:t>JOHN WARREN</w:t>
                              </w:r>
                            </w:hyperlink>
                            <w:r>
                              <w:br/>
                            </w:r>
                            <w:r>
                              <w:rPr>
                                <w:b/>
                                <w:bCs/>
                              </w:rPr>
                              <w:t xml:space="preserve">Subject: </w:t>
                            </w:r>
                            <w:r>
                              <w:t>Regarding: Village of Oakwood Re: General Matters 2021 (File #: 210007)</w:t>
                            </w:r>
                          </w:p>
                          <w:p w14:paraId="15CBD89A" w14:textId="77777777" w:rsidR="00956542" w:rsidRDefault="00956542" w:rsidP="00956542"/>
                          <w:p w14:paraId="484140EB" w14:textId="77777777" w:rsidR="00956542" w:rsidRDefault="00956542" w:rsidP="00956542">
                            <w:r>
                              <w:t>Hello Deb and Johnnie:</w:t>
                            </w:r>
                          </w:p>
                          <w:p w14:paraId="0A646153" w14:textId="77777777" w:rsidR="00956542" w:rsidRDefault="00956542" w:rsidP="00956542"/>
                          <w:p w14:paraId="47F65A7C" w14:textId="77777777" w:rsidR="00956542" w:rsidRDefault="00956542" w:rsidP="00956542">
                            <w:r>
                              <w:t>Per our discussions my apologies for the brain cramp I suffered last night on the budget ordinance.  It appears that there was a sufficient vote to suspend and to pass as an emergency, so I believe that a further meeting is unnecessary.</w:t>
                            </w:r>
                          </w:p>
                          <w:p w14:paraId="50FA1CC4" w14:textId="77777777" w:rsidR="00956542" w:rsidRDefault="00956542" w:rsidP="00956542"/>
                          <w:p w14:paraId="262E5D40" w14:textId="77777777" w:rsidR="00956542" w:rsidRDefault="00956542" w:rsidP="00956542">
                            <w:pPr>
                              <w:rPr>
                                <w:color w:val="1F497D"/>
                              </w:rPr>
                            </w:pPr>
                            <w:r>
                              <w:rPr>
                                <w:color w:val="1F497D"/>
                              </w:rPr>
                              <w:t>James A. Climer</w:t>
                            </w:r>
                          </w:p>
                          <w:p w14:paraId="5BBC361E" w14:textId="77777777" w:rsidR="00956542" w:rsidRDefault="00956542" w:rsidP="00956542">
                            <w:pPr>
                              <w:rPr>
                                <w:color w:val="000000"/>
                                <w:sz w:val="20"/>
                                <w:szCs w:val="20"/>
                              </w:rPr>
                            </w:pPr>
                            <w:r>
                              <w:rPr>
                                <w:color w:val="000000"/>
                                <w:sz w:val="20"/>
                                <w:szCs w:val="20"/>
                              </w:rPr>
                              <w:t xml:space="preserve">Direct Line:  </w:t>
                            </w:r>
                            <w:r w:rsidRPr="00AF2EFD">
                              <w:rPr>
                                <w:color w:val="000000"/>
                                <w:sz w:val="20"/>
                                <w:szCs w:val="20"/>
                                <w:highlight w:val="black"/>
                              </w:rPr>
                              <w:t>440-287-8290</w:t>
                            </w:r>
                          </w:p>
                          <w:p w14:paraId="5E74FCE1" w14:textId="77777777" w:rsidR="00956542" w:rsidRPr="00AF2EFD" w:rsidRDefault="00956542" w:rsidP="00956542">
                            <w:pPr>
                              <w:rPr>
                                <w:sz w:val="20"/>
                                <w:szCs w:val="20"/>
                              </w:rPr>
                            </w:pPr>
                            <w:r w:rsidRPr="00AF2EFD">
                              <w:rPr>
                                <w:sz w:val="20"/>
                                <w:szCs w:val="20"/>
                              </w:rPr>
                              <w:t xml:space="preserve">Email: </w:t>
                            </w:r>
                            <w:hyperlink r:id="rId10" w:history="1">
                              <w:r w:rsidRPr="00AF2EFD">
                                <w:rPr>
                                  <w:rStyle w:val="Hyperlink"/>
                                  <w:color w:val="auto"/>
                                  <w:sz w:val="20"/>
                                  <w:szCs w:val="20"/>
                                  <w:highlight w:val="black"/>
                                </w:rPr>
                                <w:t>jclimer@mrrlaw.com</w:t>
                              </w:r>
                            </w:hyperlink>
                          </w:p>
                          <w:p w14:paraId="491637BA" w14:textId="77777777" w:rsidR="00956542" w:rsidRDefault="00956542" w:rsidP="00956542">
                            <w:pPr>
                              <w:rPr>
                                <w:rFonts w:ascii="Calibri" w:hAnsi="Calibri" w:cs="Calibri"/>
                                <w:color w:val="000000"/>
                                <w:sz w:val="22"/>
                                <w:szCs w:val="22"/>
                              </w:rPr>
                            </w:pPr>
                          </w:p>
                          <w:tbl>
                            <w:tblPr>
                              <w:tblW w:w="0" w:type="auto"/>
                              <w:tblCellMar>
                                <w:left w:w="0" w:type="dxa"/>
                                <w:right w:w="0" w:type="dxa"/>
                              </w:tblCellMar>
                              <w:tblLook w:val="04A0" w:firstRow="1" w:lastRow="0" w:firstColumn="1" w:lastColumn="0" w:noHBand="0" w:noVBand="1"/>
                            </w:tblPr>
                            <w:tblGrid>
                              <w:gridCol w:w="1908"/>
                              <w:gridCol w:w="7668"/>
                            </w:tblGrid>
                            <w:tr w:rsidR="00AF2EFD" w14:paraId="763995F6" w14:textId="77777777" w:rsidTr="00A13D24">
                              <w:tc>
                                <w:tcPr>
                                  <w:tcW w:w="1908" w:type="dxa"/>
                                  <w:tcMar>
                                    <w:top w:w="0" w:type="dxa"/>
                                    <w:left w:w="108" w:type="dxa"/>
                                    <w:bottom w:w="0" w:type="dxa"/>
                                    <w:right w:w="108" w:type="dxa"/>
                                  </w:tcMar>
                                  <w:hideMark/>
                                </w:tcPr>
                                <w:p w14:paraId="7464BB4D" w14:textId="77777777" w:rsidR="00956542" w:rsidRDefault="00956542" w:rsidP="00956542">
                                  <w:pPr>
                                    <w:rPr>
                                      <w:color w:val="000000"/>
                                    </w:rPr>
                                  </w:pPr>
                                  <w:r>
                                    <w:rPr>
                                      <w:noProof/>
                                    </w:rPr>
                                    <w:drawing>
                                      <wp:inline distT="0" distB="0" distL="0" distR="0" wp14:anchorId="71D7FFCF" wp14:editId="067D91A1">
                                        <wp:extent cx="1041400" cy="1041400"/>
                                        <wp:effectExtent l="0" t="0" r="6350" b="6350"/>
                                        <wp:docPr id="4" name="Picture 4" descr="MRR new 202 Burg-black logo 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RR new 202 Burg-black logo 125.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tc>
                              <w:tc>
                                <w:tcPr>
                                  <w:tcW w:w="7668" w:type="dxa"/>
                                  <w:tcMar>
                                    <w:top w:w="0" w:type="dxa"/>
                                    <w:left w:w="108" w:type="dxa"/>
                                    <w:bottom w:w="0" w:type="dxa"/>
                                    <w:right w:w="108" w:type="dxa"/>
                                  </w:tcMar>
                                </w:tcPr>
                                <w:p w14:paraId="577265EB" w14:textId="77777777" w:rsidR="00956542" w:rsidRDefault="00956542" w:rsidP="00956542">
                                  <w:pPr>
                                    <w:rPr>
                                      <w:b/>
                                      <w:bCs/>
                                      <w:color w:val="000000"/>
                                    </w:rPr>
                                  </w:pPr>
                                  <w:r>
                                    <w:rPr>
                                      <w:b/>
                                      <w:bCs/>
                                      <w:color w:val="000000"/>
                                    </w:rPr>
                                    <w:t>Cleveland Office</w:t>
                                  </w:r>
                                </w:p>
                                <w:p w14:paraId="5ABCC668" w14:textId="77777777" w:rsidR="00956542" w:rsidRDefault="00956542" w:rsidP="00956542">
                                  <w:pPr>
                                    <w:rPr>
                                      <w:color w:val="000000"/>
                                    </w:rPr>
                                  </w:pPr>
                                  <w:r>
                                    <w:rPr>
                                      <w:color w:val="000000"/>
                                    </w:rPr>
                                    <w:t>100 Franklin’s Row</w:t>
                                  </w:r>
                                </w:p>
                                <w:p w14:paraId="17145C0D" w14:textId="77777777" w:rsidR="00956542" w:rsidRDefault="00956542" w:rsidP="00956542">
                                  <w:pPr>
                                    <w:rPr>
                                      <w:color w:val="000000"/>
                                    </w:rPr>
                                  </w:pPr>
                                  <w:r>
                                    <w:rPr>
                                      <w:color w:val="000000"/>
                                    </w:rPr>
                                    <w:t>34305 Solon Road</w:t>
                                  </w:r>
                                </w:p>
                                <w:p w14:paraId="031C1127" w14:textId="77777777" w:rsidR="00956542" w:rsidRDefault="00956542" w:rsidP="00956542">
                                  <w:pPr>
                                    <w:rPr>
                                      <w:color w:val="000000"/>
                                    </w:rPr>
                                  </w:pPr>
                                  <w:r>
                                    <w:rPr>
                                      <w:color w:val="000000"/>
                                    </w:rPr>
                                    <w:t>Cleveland, OH 44139</w:t>
                                  </w:r>
                                </w:p>
                                <w:p w14:paraId="66CAC202" w14:textId="77777777" w:rsidR="00956542" w:rsidRDefault="00956542" w:rsidP="00956542">
                                  <w:pPr>
                                    <w:rPr>
                                      <w:color w:val="000000"/>
                                    </w:rPr>
                                  </w:pPr>
                                  <w:r>
                                    <w:rPr>
                                      <w:color w:val="000000"/>
                                    </w:rPr>
                                    <w:t xml:space="preserve">Phone: </w:t>
                                  </w:r>
                                  <w:r w:rsidRPr="00AF2EFD">
                                    <w:rPr>
                                      <w:color w:val="000000"/>
                                      <w:highlight w:val="black"/>
                                    </w:rPr>
                                    <w:t>440.248.7906</w:t>
                                  </w:r>
                                </w:p>
                                <w:p w14:paraId="0B81B374" w14:textId="77777777" w:rsidR="00956542" w:rsidRDefault="00956542" w:rsidP="00956542">
                                  <w:pPr>
                                    <w:rPr>
                                      <w:color w:val="000000"/>
                                    </w:rPr>
                                  </w:pPr>
                                  <w:r>
                                    <w:rPr>
                                      <w:color w:val="000000"/>
                                    </w:rPr>
                                    <w:t xml:space="preserve">Fax: </w:t>
                                  </w:r>
                                  <w:r w:rsidRPr="00AF2EFD">
                                    <w:rPr>
                                      <w:color w:val="000000"/>
                                      <w:highlight w:val="black"/>
                                    </w:rPr>
                                    <w:t>440.248.8861</w:t>
                                  </w:r>
                                </w:p>
                                <w:p w14:paraId="09CE22C4" w14:textId="77777777" w:rsidR="00956542" w:rsidRDefault="00995249" w:rsidP="00956542">
                                  <w:pPr>
                                    <w:spacing w:after="240"/>
                                    <w:rPr>
                                      <w:color w:val="000000"/>
                                    </w:rPr>
                                  </w:pPr>
                                  <w:hyperlink r:id="rId13" w:history="1">
                                    <w:r w:rsidR="00956542">
                                      <w:rPr>
                                        <w:rStyle w:val="Hyperlink"/>
                                        <w:color w:val="0563C1"/>
                                      </w:rPr>
                                      <w:t>www.mrrlaw.com</w:t>
                                    </w:r>
                                  </w:hyperlink>
                                </w:p>
                                <w:p w14:paraId="44186077" w14:textId="77777777" w:rsidR="00956542" w:rsidRDefault="00956542" w:rsidP="00956542">
                                  <w:pPr>
                                    <w:rPr>
                                      <w:color w:val="000000"/>
                                    </w:rPr>
                                  </w:pPr>
                                </w:p>
                              </w:tc>
                            </w:tr>
                          </w:tbl>
                          <w:p w14:paraId="1A3AEB51" w14:textId="77777777" w:rsidR="00956542" w:rsidRDefault="00956542" w:rsidP="00956542">
                            <w:pPr>
                              <w:rPr>
                                <w:rFonts w:ascii="Calibri" w:hAnsi="Calibri" w:cs="Calibri"/>
                                <w:sz w:val="22"/>
                                <w:szCs w:val="22"/>
                              </w:rPr>
                            </w:pPr>
                            <w:r>
                              <w:rPr>
                                <w:noProof/>
                              </w:rPr>
                              <w:drawing>
                                <wp:inline distT="0" distB="0" distL="0" distR="0" wp14:anchorId="1A48707C" wp14:editId="680FF1DA">
                                  <wp:extent cx="317500" cy="285750"/>
                                  <wp:effectExtent l="0" t="0" r="6350" b="0"/>
                                  <wp:docPr id="3" name="Picture 3" descr="https://encrypted-tbn2.gstatic.com/images?q=tbn:ANd9GcQt9MUUY5GY6kq7SeJXbhaLHCoTD5E2uM9Bee5P6XjCRIolpqCh">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Qt9MUUY5GY6kq7SeJXbhaLHCoTD5E2uM9Bee5P6XjCRIolpqCh"/>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7500" cy="285750"/>
                                          </a:xfrm>
                                          <a:prstGeom prst="rect">
                                            <a:avLst/>
                                          </a:prstGeom>
                                          <a:noFill/>
                                          <a:ln>
                                            <a:noFill/>
                                          </a:ln>
                                        </pic:spPr>
                                      </pic:pic>
                                    </a:graphicData>
                                  </a:graphic>
                                </wp:inline>
                              </w:drawing>
                            </w:r>
                            <w:r>
                              <w:t>  </w:t>
                            </w:r>
                            <w:r>
                              <w:rPr>
                                <w:noProof/>
                              </w:rPr>
                              <w:drawing>
                                <wp:inline distT="0" distB="0" distL="0" distR="0" wp14:anchorId="46BE29DD" wp14:editId="0858CBD2">
                                  <wp:extent cx="247650" cy="247650"/>
                                  <wp:effectExtent l="0" t="0" r="0" b="0"/>
                                  <wp:docPr id="2" name="Picture 2" descr="LinkedI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w:t>
                            </w:r>
                            <w:r>
                              <w:rPr>
                                <w:noProof/>
                              </w:rPr>
                              <w:drawing>
                                <wp:inline distT="0" distB="0" distL="0" distR="0" wp14:anchorId="518FE42C" wp14:editId="18313E42">
                                  <wp:extent cx="247650" cy="260350"/>
                                  <wp:effectExtent l="0" t="0" r="0" b="6350"/>
                                  <wp:docPr id="1" name="Picture 1" descr="twitter.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itter.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7650" cy="260350"/>
                                          </a:xfrm>
                                          <a:prstGeom prst="rect">
                                            <a:avLst/>
                                          </a:prstGeom>
                                          <a:noFill/>
                                          <a:ln>
                                            <a:noFill/>
                                          </a:ln>
                                        </pic:spPr>
                                      </pic:pic>
                                    </a:graphicData>
                                  </a:graphic>
                                </wp:inline>
                              </w:drawing>
                            </w:r>
                          </w:p>
                          <w:p w14:paraId="61623A19" w14:textId="77777777" w:rsidR="00956542" w:rsidRDefault="00956542" w:rsidP="00956542">
                            <w:pPr>
                              <w:rPr>
                                <w:color w:val="000000"/>
                              </w:rPr>
                            </w:pPr>
                          </w:p>
                          <w:p w14:paraId="105BA95A" w14:textId="77777777" w:rsidR="00956542" w:rsidRDefault="00956542" w:rsidP="00956542">
                            <w:pPr>
                              <w:jc w:val="both"/>
                              <w:rPr>
                                <w:b/>
                                <w:bCs/>
                                <w:color w:val="000000"/>
                                <w:sz w:val="18"/>
                                <w:szCs w:val="18"/>
                              </w:rPr>
                            </w:pPr>
                            <w:r>
                              <w:rPr>
                                <w:b/>
                                <w:bCs/>
                                <w:color w:val="000000"/>
                                <w:sz w:val="18"/>
                                <w:szCs w:val="18"/>
                              </w:rPr>
                              <w:t xml:space="preserve">EMAIL CONFIDENTIALITY NOTICE: This message is intended only for the use of the individual or entity to which it is </w:t>
                            </w:r>
                            <w:proofErr w:type="gramStart"/>
                            <w:r>
                              <w:rPr>
                                <w:b/>
                                <w:bCs/>
                                <w:color w:val="000000"/>
                                <w:sz w:val="18"/>
                                <w:szCs w:val="18"/>
                              </w:rPr>
                              <w:t>addressed, and</w:t>
                            </w:r>
                            <w:proofErr w:type="gramEnd"/>
                            <w:r>
                              <w:rPr>
                                <w:b/>
                                <w:bCs/>
                                <w:color w:val="000000"/>
                                <w:sz w:val="18"/>
                                <w:szCs w:val="18"/>
                              </w:rPr>
                              <w:t xml:space="preserve"> may contain information that is privileged or confidential.  If the reader of this email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the sender immediately by telephone, and return the original message to the above email address.</w:t>
                            </w:r>
                          </w:p>
                          <w:p w14:paraId="277C9420" w14:textId="77777777" w:rsidR="00956542" w:rsidRDefault="00956542" w:rsidP="00956542">
                            <w:pPr>
                              <w:jc w:val="both"/>
                              <w:rPr>
                                <w:rFonts w:ascii="Calibri" w:hAnsi="Calibri" w:cs="Calibri"/>
                                <w:b/>
                                <w:bCs/>
                                <w:color w:val="000000"/>
                                <w:sz w:val="18"/>
                                <w:szCs w:val="18"/>
                              </w:rPr>
                            </w:pPr>
                          </w:p>
                          <w:p w14:paraId="714B4C77" w14:textId="77777777" w:rsidR="00956542" w:rsidRDefault="00956542" w:rsidP="00956542">
                            <w:pPr>
                              <w:jc w:val="both"/>
                              <w:rPr>
                                <w:color w:val="27632D"/>
                                <w:sz w:val="20"/>
                                <w:szCs w:val="20"/>
                              </w:rPr>
                            </w:pPr>
                            <w:r>
                              <w:rPr>
                                <w:rFonts w:ascii="Webdings" w:hAnsi="Webdings"/>
                                <w:b/>
                                <w:bCs/>
                                <w:color w:val="27632D"/>
                                <w:sz w:val="36"/>
                                <w:szCs w:val="36"/>
                              </w:rPr>
                              <w:t>P</w:t>
                            </w:r>
                            <w:r>
                              <w:rPr>
                                <w:rFonts w:ascii="Arial Narrow" w:hAnsi="Arial Narrow"/>
                                <w:color w:val="27632D"/>
                              </w:rPr>
                              <w:t xml:space="preserve"> </w:t>
                            </w:r>
                            <w:r>
                              <w:rPr>
                                <w:color w:val="27632D"/>
                                <w:sz w:val="20"/>
                                <w:szCs w:val="20"/>
                              </w:rPr>
                              <w:t xml:space="preserve">Please consider the environment before printing this </w:t>
                            </w:r>
                            <w:proofErr w:type="gramStart"/>
                            <w:r>
                              <w:rPr>
                                <w:color w:val="27632D"/>
                                <w:sz w:val="20"/>
                                <w:szCs w:val="20"/>
                              </w:rPr>
                              <w:t>email</w:t>
                            </w:r>
                            <w:proofErr w:type="gramEnd"/>
                          </w:p>
                          <w:p w14:paraId="70C15DF3" w14:textId="77777777" w:rsidR="00956542" w:rsidRDefault="00956542" w:rsidP="00956542">
                            <w:pPr>
                              <w:rPr>
                                <w:rFonts w:ascii="Calibri" w:hAnsi="Calibri" w:cs="Calibri"/>
                                <w:sz w:val="22"/>
                                <w:szCs w:val="22"/>
                              </w:rPr>
                            </w:pPr>
                          </w:p>
                          <w:p w14:paraId="453E22B2" w14:textId="77777777" w:rsidR="00956542" w:rsidRPr="00585BCA" w:rsidRDefault="00956542" w:rsidP="00956542">
                            <w:pPr>
                              <w:rPr>
                                <w:sz w:val="22"/>
                                <w:szCs w:val="22"/>
                              </w:rPr>
                            </w:pPr>
                          </w:p>
                          <w:p w14:paraId="7A3103E4" w14:textId="6040E40C" w:rsidR="00956542" w:rsidRDefault="009565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DC1F6" id="_x0000_t202" coordsize="21600,21600" o:spt="202" path="m,l,21600r21600,l21600,xe">
                <v:stroke joinstyle="miter"/>
                <v:path gradientshapeok="t" o:connecttype="rect"/>
              </v:shapetype>
              <v:shape id="Text Box 2" o:spid="_x0000_s1026" type="#_x0000_t202" style="position:absolute;left:0;text-align:left;margin-left:15.5pt;margin-top:17.25pt;width:510pt;height:5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">
                <v:textbox>
                  <w:txbxContent>
                    <w:p w14:paraId="615BB216" w14:textId="34798477" w:rsidR="00956542" w:rsidRDefault="00956542" w:rsidP="00956542">
                      <w:pPr>
                        <w:outlineLvl w:val="0"/>
                      </w:pPr>
                      <w:r>
                        <w:rPr>
                          <w:b/>
                          <w:bCs/>
                        </w:rPr>
                        <w:t xml:space="preserve">From: </w:t>
                      </w:r>
                      <w:hyperlink r:id="rId23" w:history="1">
                        <w:r>
                          <w:rPr>
                            <w:rStyle w:val="Hyperlink"/>
                          </w:rPr>
                          <w:t>Jim Climer</w:t>
                        </w:r>
                      </w:hyperlink>
                      <w:r>
                        <w:br/>
                      </w:r>
                      <w:r>
                        <w:rPr>
                          <w:b/>
                          <w:bCs/>
                        </w:rPr>
                        <w:t xml:space="preserve">Sent: </w:t>
                      </w:r>
                      <w:r>
                        <w:t>Wednesday, March 24, 2021 8:03 PM</w:t>
                      </w:r>
                      <w:r>
                        <w:br/>
                      </w:r>
                      <w:r>
                        <w:rPr>
                          <w:b/>
                          <w:bCs/>
                        </w:rPr>
                        <w:t xml:space="preserve">To: </w:t>
                      </w:r>
                      <w:hyperlink r:id="rId24" w:history="1">
                        <w:r>
                          <w:rPr>
                            <w:rStyle w:val="Hyperlink"/>
                          </w:rPr>
                          <w:t>DEBRA HLADKY</w:t>
                        </w:r>
                      </w:hyperlink>
                      <w:r>
                        <w:br/>
                      </w:r>
                      <w:r>
                        <w:rPr>
                          <w:b/>
                          <w:bCs/>
                        </w:rPr>
                        <w:t xml:space="preserve">Cc: </w:t>
                      </w:r>
                      <w:hyperlink r:id="rId25" w:history="1">
                        <w:r>
                          <w:rPr>
                            <w:rStyle w:val="Hyperlink"/>
                          </w:rPr>
                          <w:t>JOHN WARREN</w:t>
                        </w:r>
                      </w:hyperlink>
                      <w:r>
                        <w:br/>
                      </w:r>
                      <w:r>
                        <w:rPr>
                          <w:b/>
                          <w:bCs/>
                        </w:rPr>
                        <w:t xml:space="preserve">Subject: </w:t>
                      </w:r>
                      <w:r>
                        <w:t>Regarding: Village of Oakwood Re: General Matters 2021 (File #: 210007)</w:t>
                      </w:r>
                    </w:p>
                    <w:p w14:paraId="15CBD89A" w14:textId="77777777" w:rsidR="00956542" w:rsidRDefault="00956542" w:rsidP="00956542"/>
                    <w:p w14:paraId="484140EB" w14:textId="77777777" w:rsidR="00956542" w:rsidRDefault="00956542" w:rsidP="00956542">
                      <w:r>
                        <w:t>Hello Deb and Johnnie:</w:t>
                      </w:r>
                    </w:p>
                    <w:p w14:paraId="0A646153" w14:textId="77777777" w:rsidR="00956542" w:rsidRDefault="00956542" w:rsidP="00956542"/>
                    <w:p w14:paraId="47F65A7C" w14:textId="77777777" w:rsidR="00956542" w:rsidRDefault="00956542" w:rsidP="00956542">
                      <w:r>
                        <w:t>Per our discussions my apologies for the brain cramp I suffered last night on the budget ordinance.  It appears that there was a sufficient vote to suspend and to pass as an emergency, so I believe that a further meeting is unnecessary.</w:t>
                      </w:r>
                    </w:p>
                    <w:p w14:paraId="50FA1CC4" w14:textId="77777777" w:rsidR="00956542" w:rsidRDefault="00956542" w:rsidP="00956542"/>
                    <w:p w14:paraId="262E5D40" w14:textId="77777777" w:rsidR="00956542" w:rsidRDefault="00956542" w:rsidP="00956542">
                      <w:pPr>
                        <w:rPr>
                          <w:color w:val="1F497D"/>
                        </w:rPr>
                      </w:pPr>
                      <w:r>
                        <w:rPr>
                          <w:color w:val="1F497D"/>
                        </w:rPr>
                        <w:t>James A. Climer</w:t>
                      </w:r>
                    </w:p>
                    <w:p w14:paraId="5BBC361E" w14:textId="77777777" w:rsidR="00956542" w:rsidRDefault="00956542" w:rsidP="00956542">
                      <w:pPr>
                        <w:rPr>
                          <w:color w:val="000000"/>
                          <w:sz w:val="20"/>
                          <w:szCs w:val="20"/>
                        </w:rPr>
                      </w:pPr>
                      <w:r>
                        <w:rPr>
                          <w:color w:val="000000"/>
                          <w:sz w:val="20"/>
                          <w:szCs w:val="20"/>
                        </w:rPr>
                        <w:t xml:space="preserve">Direct Line:  </w:t>
                      </w:r>
                      <w:r w:rsidRPr="00AF2EFD">
                        <w:rPr>
                          <w:color w:val="000000"/>
                          <w:sz w:val="20"/>
                          <w:szCs w:val="20"/>
                          <w:highlight w:val="black"/>
                        </w:rPr>
                        <w:t>440-287-8290</w:t>
                      </w:r>
                    </w:p>
                    <w:p w14:paraId="5E74FCE1" w14:textId="77777777" w:rsidR="00956542" w:rsidRPr="00AF2EFD" w:rsidRDefault="00956542" w:rsidP="00956542">
                      <w:pPr>
                        <w:rPr>
                          <w:sz w:val="20"/>
                          <w:szCs w:val="20"/>
                        </w:rPr>
                      </w:pPr>
                      <w:r w:rsidRPr="00AF2EFD">
                        <w:rPr>
                          <w:sz w:val="20"/>
                          <w:szCs w:val="20"/>
                        </w:rPr>
                        <w:t xml:space="preserve">Email: </w:t>
                      </w:r>
                      <w:hyperlink r:id="rId26" w:history="1">
                        <w:r w:rsidRPr="00AF2EFD">
                          <w:rPr>
                            <w:rStyle w:val="Hyperlink"/>
                            <w:color w:val="auto"/>
                            <w:sz w:val="20"/>
                            <w:szCs w:val="20"/>
                            <w:highlight w:val="black"/>
                          </w:rPr>
                          <w:t>jclimer@mrrlaw.com</w:t>
                        </w:r>
                      </w:hyperlink>
                    </w:p>
                    <w:p w14:paraId="491637BA" w14:textId="77777777" w:rsidR="00956542" w:rsidRDefault="00956542" w:rsidP="00956542">
                      <w:pPr>
                        <w:rPr>
                          <w:rFonts w:ascii="Calibri" w:hAnsi="Calibri" w:cs="Calibri"/>
                          <w:color w:val="000000"/>
                          <w:sz w:val="22"/>
                          <w:szCs w:val="22"/>
                        </w:rPr>
                      </w:pPr>
                    </w:p>
                    <w:tbl>
                      <w:tblPr>
                        <w:tblW w:w="0" w:type="auto"/>
                        <w:tblCellMar>
                          <w:left w:w="0" w:type="dxa"/>
                          <w:right w:w="0" w:type="dxa"/>
                        </w:tblCellMar>
                        <w:tblLook w:val="04A0" w:firstRow="1" w:lastRow="0" w:firstColumn="1" w:lastColumn="0" w:noHBand="0" w:noVBand="1"/>
                      </w:tblPr>
                      <w:tblGrid>
                        <w:gridCol w:w="1908"/>
                        <w:gridCol w:w="7668"/>
                      </w:tblGrid>
                      <w:tr w:rsidR="00AF2EFD" w14:paraId="763995F6" w14:textId="77777777" w:rsidTr="00A13D24">
                        <w:tc>
                          <w:tcPr>
                            <w:tcW w:w="1908" w:type="dxa"/>
                            <w:tcMar>
                              <w:top w:w="0" w:type="dxa"/>
                              <w:left w:w="108" w:type="dxa"/>
                              <w:bottom w:w="0" w:type="dxa"/>
                              <w:right w:w="108" w:type="dxa"/>
                            </w:tcMar>
                            <w:hideMark/>
                          </w:tcPr>
                          <w:p w14:paraId="7464BB4D" w14:textId="77777777" w:rsidR="00956542" w:rsidRDefault="00956542" w:rsidP="00956542">
                            <w:pPr>
                              <w:rPr>
                                <w:color w:val="000000"/>
                              </w:rPr>
                            </w:pPr>
                            <w:r>
                              <w:rPr>
                                <w:noProof/>
                              </w:rPr>
                              <w:drawing>
                                <wp:inline distT="0" distB="0" distL="0" distR="0" wp14:anchorId="71D7FFCF" wp14:editId="067D91A1">
                                  <wp:extent cx="1041400" cy="1041400"/>
                                  <wp:effectExtent l="0" t="0" r="6350" b="6350"/>
                                  <wp:docPr id="4" name="Picture 4" descr="MRR new 202 Burg-black logo 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RR new 202 Burg-black logo 125.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tc>
                        <w:tc>
                          <w:tcPr>
                            <w:tcW w:w="7668" w:type="dxa"/>
                            <w:tcMar>
                              <w:top w:w="0" w:type="dxa"/>
                              <w:left w:w="108" w:type="dxa"/>
                              <w:bottom w:w="0" w:type="dxa"/>
                              <w:right w:w="108" w:type="dxa"/>
                            </w:tcMar>
                          </w:tcPr>
                          <w:p w14:paraId="577265EB" w14:textId="77777777" w:rsidR="00956542" w:rsidRDefault="00956542" w:rsidP="00956542">
                            <w:pPr>
                              <w:rPr>
                                <w:b/>
                                <w:bCs/>
                                <w:color w:val="000000"/>
                              </w:rPr>
                            </w:pPr>
                            <w:r>
                              <w:rPr>
                                <w:b/>
                                <w:bCs/>
                                <w:color w:val="000000"/>
                              </w:rPr>
                              <w:t>Cleveland Office</w:t>
                            </w:r>
                          </w:p>
                          <w:p w14:paraId="5ABCC668" w14:textId="77777777" w:rsidR="00956542" w:rsidRDefault="00956542" w:rsidP="00956542">
                            <w:pPr>
                              <w:rPr>
                                <w:color w:val="000000"/>
                              </w:rPr>
                            </w:pPr>
                            <w:r>
                              <w:rPr>
                                <w:color w:val="000000"/>
                              </w:rPr>
                              <w:t>100 Franklin’s Row</w:t>
                            </w:r>
                          </w:p>
                          <w:p w14:paraId="17145C0D" w14:textId="77777777" w:rsidR="00956542" w:rsidRDefault="00956542" w:rsidP="00956542">
                            <w:pPr>
                              <w:rPr>
                                <w:color w:val="000000"/>
                              </w:rPr>
                            </w:pPr>
                            <w:r>
                              <w:rPr>
                                <w:color w:val="000000"/>
                              </w:rPr>
                              <w:t>34305 Solon Road</w:t>
                            </w:r>
                          </w:p>
                          <w:p w14:paraId="031C1127" w14:textId="77777777" w:rsidR="00956542" w:rsidRDefault="00956542" w:rsidP="00956542">
                            <w:pPr>
                              <w:rPr>
                                <w:color w:val="000000"/>
                              </w:rPr>
                            </w:pPr>
                            <w:r>
                              <w:rPr>
                                <w:color w:val="000000"/>
                              </w:rPr>
                              <w:t>Cleveland, OH 44139</w:t>
                            </w:r>
                          </w:p>
                          <w:p w14:paraId="66CAC202" w14:textId="77777777" w:rsidR="00956542" w:rsidRDefault="00956542" w:rsidP="00956542">
                            <w:pPr>
                              <w:rPr>
                                <w:color w:val="000000"/>
                              </w:rPr>
                            </w:pPr>
                            <w:r>
                              <w:rPr>
                                <w:color w:val="000000"/>
                              </w:rPr>
                              <w:t xml:space="preserve">Phone: </w:t>
                            </w:r>
                            <w:r w:rsidRPr="00AF2EFD">
                              <w:rPr>
                                <w:color w:val="000000"/>
                                <w:highlight w:val="black"/>
                              </w:rPr>
                              <w:t>440.248.7906</w:t>
                            </w:r>
                          </w:p>
                          <w:p w14:paraId="0B81B374" w14:textId="77777777" w:rsidR="00956542" w:rsidRDefault="00956542" w:rsidP="00956542">
                            <w:pPr>
                              <w:rPr>
                                <w:color w:val="000000"/>
                              </w:rPr>
                            </w:pPr>
                            <w:r>
                              <w:rPr>
                                <w:color w:val="000000"/>
                              </w:rPr>
                              <w:t xml:space="preserve">Fax: </w:t>
                            </w:r>
                            <w:r w:rsidRPr="00AF2EFD">
                              <w:rPr>
                                <w:color w:val="000000"/>
                                <w:highlight w:val="black"/>
                              </w:rPr>
                              <w:t>440.248.8861</w:t>
                            </w:r>
                          </w:p>
                          <w:p w14:paraId="09CE22C4" w14:textId="77777777" w:rsidR="00956542" w:rsidRDefault="00995249" w:rsidP="00956542">
                            <w:pPr>
                              <w:spacing w:after="240"/>
                              <w:rPr>
                                <w:color w:val="000000"/>
                              </w:rPr>
                            </w:pPr>
                            <w:hyperlink r:id="rId27" w:history="1">
                              <w:r w:rsidR="00956542">
                                <w:rPr>
                                  <w:rStyle w:val="Hyperlink"/>
                                  <w:color w:val="0563C1"/>
                                </w:rPr>
                                <w:t>www.mrrlaw.com</w:t>
                              </w:r>
                            </w:hyperlink>
                          </w:p>
                          <w:p w14:paraId="44186077" w14:textId="77777777" w:rsidR="00956542" w:rsidRDefault="00956542" w:rsidP="00956542">
                            <w:pPr>
                              <w:rPr>
                                <w:color w:val="000000"/>
                              </w:rPr>
                            </w:pPr>
                          </w:p>
                        </w:tc>
                      </w:tr>
                    </w:tbl>
                    <w:p w14:paraId="1A3AEB51" w14:textId="77777777" w:rsidR="00956542" w:rsidRDefault="00956542" w:rsidP="00956542">
                      <w:pPr>
                        <w:rPr>
                          <w:rFonts w:ascii="Calibri" w:hAnsi="Calibri" w:cs="Calibri"/>
                          <w:sz w:val="22"/>
                          <w:szCs w:val="22"/>
                        </w:rPr>
                      </w:pPr>
                      <w:r>
                        <w:rPr>
                          <w:noProof/>
                        </w:rPr>
                        <w:drawing>
                          <wp:inline distT="0" distB="0" distL="0" distR="0" wp14:anchorId="1A48707C" wp14:editId="680FF1DA">
                            <wp:extent cx="317500" cy="285750"/>
                            <wp:effectExtent l="0" t="0" r="6350" b="0"/>
                            <wp:docPr id="3" name="Picture 3" descr="https://encrypted-tbn2.gstatic.com/images?q=tbn:ANd9GcQt9MUUY5GY6kq7SeJXbhaLHCoTD5E2uM9Bee5P6XjCRIolpqCh">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Qt9MUUY5GY6kq7SeJXbhaLHCoTD5E2uM9Bee5P6XjCRIolpqCh"/>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17500" cy="285750"/>
                                    </a:xfrm>
                                    <a:prstGeom prst="rect">
                                      <a:avLst/>
                                    </a:prstGeom>
                                    <a:noFill/>
                                    <a:ln>
                                      <a:noFill/>
                                    </a:ln>
                                  </pic:spPr>
                                </pic:pic>
                              </a:graphicData>
                            </a:graphic>
                          </wp:inline>
                        </w:drawing>
                      </w:r>
                      <w:r>
                        <w:t>  </w:t>
                      </w:r>
                      <w:r>
                        <w:rPr>
                          <w:noProof/>
                        </w:rPr>
                        <w:drawing>
                          <wp:inline distT="0" distB="0" distL="0" distR="0" wp14:anchorId="46BE29DD" wp14:editId="0858CBD2">
                            <wp:extent cx="247650" cy="247650"/>
                            <wp:effectExtent l="0" t="0" r="0" b="0"/>
                            <wp:docPr id="2" name="Picture 2" descr="LinkedIn.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pn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t>   </w:t>
                      </w:r>
                      <w:r>
                        <w:rPr>
                          <w:noProof/>
                        </w:rPr>
                        <w:drawing>
                          <wp:inline distT="0" distB="0" distL="0" distR="0" wp14:anchorId="518FE42C" wp14:editId="18313E42">
                            <wp:extent cx="247650" cy="260350"/>
                            <wp:effectExtent l="0" t="0" r="0" b="6350"/>
                            <wp:docPr id="1" name="Picture 1" descr="twitter.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itter.jp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47650" cy="260350"/>
                                    </a:xfrm>
                                    <a:prstGeom prst="rect">
                                      <a:avLst/>
                                    </a:prstGeom>
                                    <a:noFill/>
                                    <a:ln>
                                      <a:noFill/>
                                    </a:ln>
                                  </pic:spPr>
                                </pic:pic>
                              </a:graphicData>
                            </a:graphic>
                          </wp:inline>
                        </w:drawing>
                      </w:r>
                    </w:p>
                    <w:p w14:paraId="61623A19" w14:textId="77777777" w:rsidR="00956542" w:rsidRDefault="00956542" w:rsidP="00956542">
                      <w:pPr>
                        <w:rPr>
                          <w:color w:val="000000"/>
                        </w:rPr>
                      </w:pPr>
                    </w:p>
                    <w:p w14:paraId="105BA95A" w14:textId="77777777" w:rsidR="00956542" w:rsidRDefault="00956542" w:rsidP="00956542">
                      <w:pPr>
                        <w:jc w:val="both"/>
                        <w:rPr>
                          <w:b/>
                          <w:bCs/>
                          <w:color w:val="000000"/>
                          <w:sz w:val="18"/>
                          <w:szCs w:val="18"/>
                        </w:rPr>
                      </w:pPr>
                      <w:r>
                        <w:rPr>
                          <w:b/>
                          <w:bCs/>
                          <w:color w:val="000000"/>
                          <w:sz w:val="18"/>
                          <w:szCs w:val="18"/>
                        </w:rPr>
                        <w:t xml:space="preserve">EMAIL CONFIDENTIALITY NOTICE: This message is intended only for the use of the individual or entity to which it is </w:t>
                      </w:r>
                      <w:proofErr w:type="gramStart"/>
                      <w:r>
                        <w:rPr>
                          <w:b/>
                          <w:bCs/>
                          <w:color w:val="000000"/>
                          <w:sz w:val="18"/>
                          <w:szCs w:val="18"/>
                        </w:rPr>
                        <w:t>addressed, and</w:t>
                      </w:r>
                      <w:proofErr w:type="gramEnd"/>
                      <w:r>
                        <w:rPr>
                          <w:b/>
                          <w:bCs/>
                          <w:color w:val="000000"/>
                          <w:sz w:val="18"/>
                          <w:szCs w:val="18"/>
                        </w:rPr>
                        <w:t xml:space="preserve"> may contain information that is privileged or confidential.  If the reader of this email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the sender immediately by telephone, and return the original message to the above email address.</w:t>
                      </w:r>
                    </w:p>
                    <w:p w14:paraId="277C9420" w14:textId="77777777" w:rsidR="00956542" w:rsidRDefault="00956542" w:rsidP="00956542">
                      <w:pPr>
                        <w:jc w:val="both"/>
                        <w:rPr>
                          <w:rFonts w:ascii="Calibri" w:hAnsi="Calibri" w:cs="Calibri"/>
                          <w:b/>
                          <w:bCs/>
                          <w:color w:val="000000"/>
                          <w:sz w:val="18"/>
                          <w:szCs w:val="18"/>
                        </w:rPr>
                      </w:pPr>
                    </w:p>
                    <w:p w14:paraId="714B4C77" w14:textId="77777777" w:rsidR="00956542" w:rsidRDefault="00956542" w:rsidP="00956542">
                      <w:pPr>
                        <w:jc w:val="both"/>
                        <w:rPr>
                          <w:color w:val="27632D"/>
                          <w:sz w:val="20"/>
                          <w:szCs w:val="20"/>
                        </w:rPr>
                      </w:pPr>
                      <w:r>
                        <w:rPr>
                          <w:rFonts w:ascii="Webdings" w:hAnsi="Webdings"/>
                          <w:b/>
                          <w:bCs/>
                          <w:color w:val="27632D"/>
                          <w:sz w:val="36"/>
                          <w:szCs w:val="36"/>
                        </w:rPr>
                        <w:t>P</w:t>
                      </w:r>
                      <w:r>
                        <w:rPr>
                          <w:rFonts w:ascii="Arial Narrow" w:hAnsi="Arial Narrow"/>
                          <w:color w:val="27632D"/>
                        </w:rPr>
                        <w:t xml:space="preserve"> </w:t>
                      </w:r>
                      <w:r>
                        <w:rPr>
                          <w:color w:val="27632D"/>
                          <w:sz w:val="20"/>
                          <w:szCs w:val="20"/>
                        </w:rPr>
                        <w:t xml:space="preserve">Please consider the environment before printing this </w:t>
                      </w:r>
                      <w:proofErr w:type="gramStart"/>
                      <w:r>
                        <w:rPr>
                          <w:color w:val="27632D"/>
                          <w:sz w:val="20"/>
                          <w:szCs w:val="20"/>
                        </w:rPr>
                        <w:t>email</w:t>
                      </w:r>
                      <w:proofErr w:type="gramEnd"/>
                    </w:p>
                    <w:p w14:paraId="70C15DF3" w14:textId="77777777" w:rsidR="00956542" w:rsidRDefault="00956542" w:rsidP="00956542">
                      <w:pPr>
                        <w:rPr>
                          <w:rFonts w:ascii="Calibri" w:hAnsi="Calibri" w:cs="Calibri"/>
                          <w:sz w:val="22"/>
                          <w:szCs w:val="22"/>
                        </w:rPr>
                      </w:pPr>
                    </w:p>
                    <w:p w14:paraId="453E22B2" w14:textId="77777777" w:rsidR="00956542" w:rsidRPr="00585BCA" w:rsidRDefault="00956542" w:rsidP="00956542">
                      <w:pPr>
                        <w:rPr>
                          <w:sz w:val="22"/>
                          <w:szCs w:val="22"/>
                        </w:rPr>
                      </w:pPr>
                    </w:p>
                    <w:p w14:paraId="7A3103E4" w14:textId="6040E40C" w:rsidR="00956542" w:rsidRDefault="00956542"/>
                  </w:txbxContent>
                </v:textbox>
                <w10:wrap type="square" anchorx="margin"/>
              </v:shape>
            </w:pict>
          </mc:Fallback>
        </mc:AlternateContent>
      </w:r>
    </w:p>
    <w:sectPr w:rsidR="00E032E0" w:rsidSect="00585BCA">
      <w:headerReference w:type="even" r:id="rId28"/>
      <w:headerReference w:type="default" r:id="rId29"/>
      <w:footerReference w:type="even" r:id="rId30"/>
      <w:footerReference w:type="default" r:id="rId31"/>
      <w:headerReference w:type="first" r:id="rId32"/>
      <w:footerReference w:type="first" r:id="rId33"/>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3AC89" w14:textId="77777777" w:rsidR="009D5FB0" w:rsidRDefault="009D5FB0" w:rsidP="00A4281E">
      <w:pPr>
        <w:spacing w:line="240" w:lineRule="auto"/>
      </w:pPr>
      <w:r>
        <w:separator/>
      </w:r>
    </w:p>
  </w:endnote>
  <w:endnote w:type="continuationSeparator" w:id="0">
    <w:p w14:paraId="28BD251B" w14:textId="77777777" w:rsidR="009D5FB0" w:rsidRDefault="009D5FB0" w:rsidP="00A42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9B37D" w14:textId="77777777" w:rsidR="009D5FB0" w:rsidRDefault="009D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109468"/>
      <w:docPartObj>
        <w:docPartGallery w:val="Page Numbers (Bottom of Page)"/>
        <w:docPartUnique/>
      </w:docPartObj>
    </w:sdtPr>
    <w:sdtEndPr/>
    <w:sdtContent>
      <w:sdt>
        <w:sdtPr>
          <w:id w:val="1728636285"/>
          <w:docPartObj>
            <w:docPartGallery w:val="Page Numbers (Top of Page)"/>
            <w:docPartUnique/>
          </w:docPartObj>
        </w:sdtPr>
        <w:sdtEndPr/>
        <w:sdtContent>
          <w:p w14:paraId="68BDE999" w14:textId="15A3B967" w:rsidR="009D5FB0" w:rsidRDefault="009D5FB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38CB037" w14:textId="77777777" w:rsidR="009D5FB0" w:rsidRDefault="009D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9FDB4" w14:textId="77777777" w:rsidR="009D5FB0" w:rsidRDefault="009D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39A90" w14:textId="77777777" w:rsidR="009D5FB0" w:rsidRDefault="009D5FB0" w:rsidP="00A4281E">
      <w:pPr>
        <w:spacing w:line="240" w:lineRule="auto"/>
      </w:pPr>
      <w:r>
        <w:separator/>
      </w:r>
    </w:p>
  </w:footnote>
  <w:footnote w:type="continuationSeparator" w:id="0">
    <w:p w14:paraId="48837B17" w14:textId="77777777" w:rsidR="009D5FB0" w:rsidRDefault="009D5FB0" w:rsidP="00A42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9A2C4" w14:textId="77777777" w:rsidR="009D5FB0" w:rsidRDefault="009D5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830533"/>
      <w:docPartObj>
        <w:docPartGallery w:val="Watermarks"/>
        <w:docPartUnique/>
      </w:docPartObj>
    </w:sdtPr>
    <w:sdtEndPr/>
    <w:sdtContent>
      <w:p w14:paraId="50E3A764" w14:textId="74970599" w:rsidR="009D5FB0" w:rsidRDefault="00995249">
        <w:pPr>
          <w:pStyle w:val="Header"/>
        </w:pPr>
        <w:r>
          <w:rPr>
            <w:noProof/>
          </w:rPr>
          <w:pict w14:anchorId="696A5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05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A5D83" w14:textId="77777777" w:rsidR="009D5FB0" w:rsidRDefault="009D5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2122E"/>
    <w:multiLevelType w:val="multilevel"/>
    <w:tmpl w:val="66F4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D6581"/>
    <w:multiLevelType w:val="hybridMultilevel"/>
    <w:tmpl w:val="EEE4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815C5"/>
    <w:multiLevelType w:val="multilevel"/>
    <w:tmpl w:val="D14CE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132FE"/>
    <w:multiLevelType w:val="hybridMultilevel"/>
    <w:tmpl w:val="7FB2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36D81"/>
    <w:multiLevelType w:val="hybridMultilevel"/>
    <w:tmpl w:val="9330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110594"/>
    <o:shapelayout v:ext="edit">
      <o:idmap v:ext="edit" data="10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C9"/>
    <w:rsid w:val="00007B2B"/>
    <w:rsid w:val="00010100"/>
    <w:rsid w:val="00010E13"/>
    <w:rsid w:val="000123DD"/>
    <w:rsid w:val="0001525A"/>
    <w:rsid w:val="000242E4"/>
    <w:rsid w:val="00036BAE"/>
    <w:rsid w:val="000439D7"/>
    <w:rsid w:val="00047852"/>
    <w:rsid w:val="00052B3B"/>
    <w:rsid w:val="00060F6B"/>
    <w:rsid w:val="000718BC"/>
    <w:rsid w:val="00073261"/>
    <w:rsid w:val="00075D1B"/>
    <w:rsid w:val="000807DD"/>
    <w:rsid w:val="00081692"/>
    <w:rsid w:val="0008482E"/>
    <w:rsid w:val="000877EC"/>
    <w:rsid w:val="000975F7"/>
    <w:rsid w:val="000A2827"/>
    <w:rsid w:val="000A5E98"/>
    <w:rsid w:val="000B0621"/>
    <w:rsid w:val="000B6F93"/>
    <w:rsid w:val="000C3813"/>
    <w:rsid w:val="000C5575"/>
    <w:rsid w:val="000D24D7"/>
    <w:rsid w:val="000D29C9"/>
    <w:rsid w:val="000D5FCB"/>
    <w:rsid w:val="000E232C"/>
    <w:rsid w:val="000E3CB2"/>
    <w:rsid w:val="000E4A6D"/>
    <w:rsid w:val="000F0D6C"/>
    <w:rsid w:val="000F528C"/>
    <w:rsid w:val="000F71B1"/>
    <w:rsid w:val="00101726"/>
    <w:rsid w:val="001118D7"/>
    <w:rsid w:val="001120A1"/>
    <w:rsid w:val="00117A7F"/>
    <w:rsid w:val="001212A5"/>
    <w:rsid w:val="00122A0C"/>
    <w:rsid w:val="001238D9"/>
    <w:rsid w:val="0013245D"/>
    <w:rsid w:val="00137885"/>
    <w:rsid w:val="00140F77"/>
    <w:rsid w:val="00141617"/>
    <w:rsid w:val="00141BE8"/>
    <w:rsid w:val="001437FD"/>
    <w:rsid w:val="00144F63"/>
    <w:rsid w:val="00145B9F"/>
    <w:rsid w:val="00152A02"/>
    <w:rsid w:val="001656B5"/>
    <w:rsid w:val="00165D78"/>
    <w:rsid w:val="00166288"/>
    <w:rsid w:val="00166424"/>
    <w:rsid w:val="00166C94"/>
    <w:rsid w:val="00167A47"/>
    <w:rsid w:val="00173CA4"/>
    <w:rsid w:val="00181F2A"/>
    <w:rsid w:val="00185065"/>
    <w:rsid w:val="00192788"/>
    <w:rsid w:val="001A16D3"/>
    <w:rsid w:val="001A6146"/>
    <w:rsid w:val="001B2B99"/>
    <w:rsid w:val="001B455A"/>
    <w:rsid w:val="001C420A"/>
    <w:rsid w:val="001D0378"/>
    <w:rsid w:val="001D3CF0"/>
    <w:rsid w:val="001D5054"/>
    <w:rsid w:val="001E21B1"/>
    <w:rsid w:val="001E526E"/>
    <w:rsid w:val="001E6A95"/>
    <w:rsid w:val="001E7D0A"/>
    <w:rsid w:val="001F1419"/>
    <w:rsid w:val="001F39AA"/>
    <w:rsid w:val="001F6343"/>
    <w:rsid w:val="001F771F"/>
    <w:rsid w:val="00205A68"/>
    <w:rsid w:val="002131B6"/>
    <w:rsid w:val="00214E40"/>
    <w:rsid w:val="002207E7"/>
    <w:rsid w:val="00223C4A"/>
    <w:rsid w:val="00223DF9"/>
    <w:rsid w:val="00230ADF"/>
    <w:rsid w:val="002312D7"/>
    <w:rsid w:val="002367A3"/>
    <w:rsid w:val="00241306"/>
    <w:rsid w:val="00252A48"/>
    <w:rsid w:val="00255A72"/>
    <w:rsid w:val="002647CC"/>
    <w:rsid w:val="00265EFE"/>
    <w:rsid w:val="00274B61"/>
    <w:rsid w:val="00276565"/>
    <w:rsid w:val="002823A0"/>
    <w:rsid w:val="00282D33"/>
    <w:rsid w:val="00290EA3"/>
    <w:rsid w:val="0029164A"/>
    <w:rsid w:val="002955F4"/>
    <w:rsid w:val="002A0709"/>
    <w:rsid w:val="002A2200"/>
    <w:rsid w:val="002A42E4"/>
    <w:rsid w:val="002A5B1E"/>
    <w:rsid w:val="002C1804"/>
    <w:rsid w:val="002C5656"/>
    <w:rsid w:val="002C665D"/>
    <w:rsid w:val="002C6C0B"/>
    <w:rsid w:val="002D654D"/>
    <w:rsid w:val="002E37FD"/>
    <w:rsid w:val="002F43BB"/>
    <w:rsid w:val="0031235C"/>
    <w:rsid w:val="003239F6"/>
    <w:rsid w:val="00323E76"/>
    <w:rsid w:val="00324B5D"/>
    <w:rsid w:val="00327F2F"/>
    <w:rsid w:val="00335126"/>
    <w:rsid w:val="00335A08"/>
    <w:rsid w:val="00337FF6"/>
    <w:rsid w:val="003413A2"/>
    <w:rsid w:val="00341AD0"/>
    <w:rsid w:val="00343B64"/>
    <w:rsid w:val="00344224"/>
    <w:rsid w:val="00345C0D"/>
    <w:rsid w:val="0035147F"/>
    <w:rsid w:val="00374677"/>
    <w:rsid w:val="0038615B"/>
    <w:rsid w:val="0038782C"/>
    <w:rsid w:val="003A1B23"/>
    <w:rsid w:val="003A2A0D"/>
    <w:rsid w:val="003A6408"/>
    <w:rsid w:val="003B03A1"/>
    <w:rsid w:val="003B2F7A"/>
    <w:rsid w:val="003B5CFB"/>
    <w:rsid w:val="003C4F91"/>
    <w:rsid w:val="003D0CD5"/>
    <w:rsid w:val="003D261A"/>
    <w:rsid w:val="003D5637"/>
    <w:rsid w:val="003E4091"/>
    <w:rsid w:val="003F0B78"/>
    <w:rsid w:val="003F63B2"/>
    <w:rsid w:val="003F78B7"/>
    <w:rsid w:val="003F7DCC"/>
    <w:rsid w:val="00406322"/>
    <w:rsid w:val="004152C0"/>
    <w:rsid w:val="0043069A"/>
    <w:rsid w:val="00435B8E"/>
    <w:rsid w:val="0043714F"/>
    <w:rsid w:val="004410A7"/>
    <w:rsid w:val="004421AB"/>
    <w:rsid w:val="004438E7"/>
    <w:rsid w:val="00447186"/>
    <w:rsid w:val="00452154"/>
    <w:rsid w:val="00453964"/>
    <w:rsid w:val="00456796"/>
    <w:rsid w:val="00456F31"/>
    <w:rsid w:val="004637CB"/>
    <w:rsid w:val="00467B6A"/>
    <w:rsid w:val="00474106"/>
    <w:rsid w:val="0047534D"/>
    <w:rsid w:val="00476C7F"/>
    <w:rsid w:val="00494479"/>
    <w:rsid w:val="004A0B3B"/>
    <w:rsid w:val="004B14C8"/>
    <w:rsid w:val="004B70D4"/>
    <w:rsid w:val="004C37AC"/>
    <w:rsid w:val="004C3C44"/>
    <w:rsid w:val="004C3E4B"/>
    <w:rsid w:val="004C50F0"/>
    <w:rsid w:val="004D09B7"/>
    <w:rsid w:val="004D47E8"/>
    <w:rsid w:val="004D5D20"/>
    <w:rsid w:val="004D7871"/>
    <w:rsid w:val="004E5409"/>
    <w:rsid w:val="004F1910"/>
    <w:rsid w:val="004F5535"/>
    <w:rsid w:val="004F69BB"/>
    <w:rsid w:val="004F7443"/>
    <w:rsid w:val="00501C5E"/>
    <w:rsid w:val="00503B4C"/>
    <w:rsid w:val="005079D7"/>
    <w:rsid w:val="005156B4"/>
    <w:rsid w:val="00523841"/>
    <w:rsid w:val="00525922"/>
    <w:rsid w:val="00532E8F"/>
    <w:rsid w:val="0054415C"/>
    <w:rsid w:val="00545D2F"/>
    <w:rsid w:val="0055389D"/>
    <w:rsid w:val="00553C4B"/>
    <w:rsid w:val="0055514A"/>
    <w:rsid w:val="0055755B"/>
    <w:rsid w:val="0055772D"/>
    <w:rsid w:val="005711BA"/>
    <w:rsid w:val="00572757"/>
    <w:rsid w:val="00573F62"/>
    <w:rsid w:val="00582055"/>
    <w:rsid w:val="00582679"/>
    <w:rsid w:val="00585BCA"/>
    <w:rsid w:val="00587CA1"/>
    <w:rsid w:val="00587CD7"/>
    <w:rsid w:val="00594167"/>
    <w:rsid w:val="00595B37"/>
    <w:rsid w:val="005A5AF6"/>
    <w:rsid w:val="005A6A87"/>
    <w:rsid w:val="005B3E7F"/>
    <w:rsid w:val="005B79CA"/>
    <w:rsid w:val="005C0BC7"/>
    <w:rsid w:val="005C23C1"/>
    <w:rsid w:val="005C7DFD"/>
    <w:rsid w:val="005D37DF"/>
    <w:rsid w:val="005D5A96"/>
    <w:rsid w:val="005E1BFB"/>
    <w:rsid w:val="005E35A4"/>
    <w:rsid w:val="005E58C0"/>
    <w:rsid w:val="005E634C"/>
    <w:rsid w:val="00602575"/>
    <w:rsid w:val="00605110"/>
    <w:rsid w:val="006062C1"/>
    <w:rsid w:val="00610443"/>
    <w:rsid w:val="00611B0B"/>
    <w:rsid w:val="0062336D"/>
    <w:rsid w:val="0062403F"/>
    <w:rsid w:val="006260A3"/>
    <w:rsid w:val="00630CF3"/>
    <w:rsid w:val="006313B6"/>
    <w:rsid w:val="00631D2C"/>
    <w:rsid w:val="006345D2"/>
    <w:rsid w:val="00646BBE"/>
    <w:rsid w:val="006529E6"/>
    <w:rsid w:val="00670367"/>
    <w:rsid w:val="0067192F"/>
    <w:rsid w:val="006979F6"/>
    <w:rsid w:val="00697AE2"/>
    <w:rsid w:val="006A59D5"/>
    <w:rsid w:val="006A5A36"/>
    <w:rsid w:val="006A6FCE"/>
    <w:rsid w:val="006B2A63"/>
    <w:rsid w:val="006B6B58"/>
    <w:rsid w:val="006D17AF"/>
    <w:rsid w:val="006D26D6"/>
    <w:rsid w:val="006E6EF4"/>
    <w:rsid w:val="006F1B6A"/>
    <w:rsid w:val="006F4BF3"/>
    <w:rsid w:val="006F5895"/>
    <w:rsid w:val="007035A0"/>
    <w:rsid w:val="007048EF"/>
    <w:rsid w:val="00706810"/>
    <w:rsid w:val="00707CCE"/>
    <w:rsid w:val="00710671"/>
    <w:rsid w:val="00712CCB"/>
    <w:rsid w:val="00713107"/>
    <w:rsid w:val="00721482"/>
    <w:rsid w:val="00721AF9"/>
    <w:rsid w:val="00724027"/>
    <w:rsid w:val="00725094"/>
    <w:rsid w:val="00726D15"/>
    <w:rsid w:val="00730495"/>
    <w:rsid w:val="007321A8"/>
    <w:rsid w:val="007331D5"/>
    <w:rsid w:val="00734FA8"/>
    <w:rsid w:val="0074126C"/>
    <w:rsid w:val="00744AA6"/>
    <w:rsid w:val="0074526D"/>
    <w:rsid w:val="007457F8"/>
    <w:rsid w:val="00745EF6"/>
    <w:rsid w:val="00751342"/>
    <w:rsid w:val="007637B2"/>
    <w:rsid w:val="00772110"/>
    <w:rsid w:val="00773883"/>
    <w:rsid w:val="00773C11"/>
    <w:rsid w:val="007836A3"/>
    <w:rsid w:val="00795B43"/>
    <w:rsid w:val="00795D15"/>
    <w:rsid w:val="007A63BE"/>
    <w:rsid w:val="007B1CD3"/>
    <w:rsid w:val="007B2878"/>
    <w:rsid w:val="007C10C4"/>
    <w:rsid w:val="007C1778"/>
    <w:rsid w:val="007C2279"/>
    <w:rsid w:val="007C2AE2"/>
    <w:rsid w:val="007D0DB2"/>
    <w:rsid w:val="007D5AB9"/>
    <w:rsid w:val="007E49E6"/>
    <w:rsid w:val="007E66F6"/>
    <w:rsid w:val="007F1D27"/>
    <w:rsid w:val="00802FCC"/>
    <w:rsid w:val="00815089"/>
    <w:rsid w:val="0082592A"/>
    <w:rsid w:val="0082705A"/>
    <w:rsid w:val="00830310"/>
    <w:rsid w:val="00837559"/>
    <w:rsid w:val="00843F8E"/>
    <w:rsid w:val="008446FD"/>
    <w:rsid w:val="0084599D"/>
    <w:rsid w:val="0085165D"/>
    <w:rsid w:val="00867A32"/>
    <w:rsid w:val="00867A67"/>
    <w:rsid w:val="008705C0"/>
    <w:rsid w:val="00876D4D"/>
    <w:rsid w:val="008800D9"/>
    <w:rsid w:val="00881EAC"/>
    <w:rsid w:val="0089689A"/>
    <w:rsid w:val="008A171F"/>
    <w:rsid w:val="008A21BB"/>
    <w:rsid w:val="008A239B"/>
    <w:rsid w:val="008A3230"/>
    <w:rsid w:val="008A491F"/>
    <w:rsid w:val="008C1C94"/>
    <w:rsid w:val="008C3EEE"/>
    <w:rsid w:val="008C403D"/>
    <w:rsid w:val="008C7A0A"/>
    <w:rsid w:val="008D004B"/>
    <w:rsid w:val="008D0CAA"/>
    <w:rsid w:val="008D0E9D"/>
    <w:rsid w:val="008D285B"/>
    <w:rsid w:val="008D334C"/>
    <w:rsid w:val="008D5ED5"/>
    <w:rsid w:val="008D6FC8"/>
    <w:rsid w:val="008E26C6"/>
    <w:rsid w:val="008E39ED"/>
    <w:rsid w:val="008E58E6"/>
    <w:rsid w:val="008E6F4F"/>
    <w:rsid w:val="008E7196"/>
    <w:rsid w:val="008E72BB"/>
    <w:rsid w:val="008F10EE"/>
    <w:rsid w:val="008F2469"/>
    <w:rsid w:val="008F2743"/>
    <w:rsid w:val="008F45EA"/>
    <w:rsid w:val="008F56C0"/>
    <w:rsid w:val="008F7204"/>
    <w:rsid w:val="00906748"/>
    <w:rsid w:val="00906E99"/>
    <w:rsid w:val="009143F2"/>
    <w:rsid w:val="0091763C"/>
    <w:rsid w:val="0091780B"/>
    <w:rsid w:val="00920581"/>
    <w:rsid w:val="00923EC0"/>
    <w:rsid w:val="0092755B"/>
    <w:rsid w:val="009322B9"/>
    <w:rsid w:val="009374AF"/>
    <w:rsid w:val="00941075"/>
    <w:rsid w:val="0094624B"/>
    <w:rsid w:val="00956542"/>
    <w:rsid w:val="00961CD4"/>
    <w:rsid w:val="009621F9"/>
    <w:rsid w:val="00963EB3"/>
    <w:rsid w:val="00966929"/>
    <w:rsid w:val="009834FD"/>
    <w:rsid w:val="00984166"/>
    <w:rsid w:val="0098529A"/>
    <w:rsid w:val="00986DE7"/>
    <w:rsid w:val="00994177"/>
    <w:rsid w:val="0099703C"/>
    <w:rsid w:val="009A71B0"/>
    <w:rsid w:val="009B76E4"/>
    <w:rsid w:val="009C167E"/>
    <w:rsid w:val="009C17B6"/>
    <w:rsid w:val="009C58CA"/>
    <w:rsid w:val="009D3723"/>
    <w:rsid w:val="009D3B77"/>
    <w:rsid w:val="009D4B3E"/>
    <w:rsid w:val="009D5FB0"/>
    <w:rsid w:val="009D72F1"/>
    <w:rsid w:val="009E775C"/>
    <w:rsid w:val="009F55FB"/>
    <w:rsid w:val="00A043A6"/>
    <w:rsid w:val="00A070A3"/>
    <w:rsid w:val="00A071C1"/>
    <w:rsid w:val="00A12822"/>
    <w:rsid w:val="00A13261"/>
    <w:rsid w:val="00A156F1"/>
    <w:rsid w:val="00A2419B"/>
    <w:rsid w:val="00A30ED5"/>
    <w:rsid w:val="00A31700"/>
    <w:rsid w:val="00A34D88"/>
    <w:rsid w:val="00A418B8"/>
    <w:rsid w:val="00A4281E"/>
    <w:rsid w:val="00A42CD5"/>
    <w:rsid w:val="00A502B5"/>
    <w:rsid w:val="00A514BE"/>
    <w:rsid w:val="00A53989"/>
    <w:rsid w:val="00A57292"/>
    <w:rsid w:val="00A63788"/>
    <w:rsid w:val="00A65AAE"/>
    <w:rsid w:val="00A66660"/>
    <w:rsid w:val="00A6679B"/>
    <w:rsid w:val="00A670E2"/>
    <w:rsid w:val="00A702EF"/>
    <w:rsid w:val="00A708F5"/>
    <w:rsid w:val="00A734D3"/>
    <w:rsid w:val="00A85F30"/>
    <w:rsid w:val="00A9271F"/>
    <w:rsid w:val="00A973B4"/>
    <w:rsid w:val="00A97668"/>
    <w:rsid w:val="00AA0465"/>
    <w:rsid w:val="00AA0617"/>
    <w:rsid w:val="00AA2228"/>
    <w:rsid w:val="00AA4EF9"/>
    <w:rsid w:val="00AA6392"/>
    <w:rsid w:val="00AA7468"/>
    <w:rsid w:val="00AB4D97"/>
    <w:rsid w:val="00AB6D41"/>
    <w:rsid w:val="00AC259A"/>
    <w:rsid w:val="00AC5B94"/>
    <w:rsid w:val="00AC5D07"/>
    <w:rsid w:val="00AD0822"/>
    <w:rsid w:val="00AD0B92"/>
    <w:rsid w:val="00AD2AC8"/>
    <w:rsid w:val="00AD6A31"/>
    <w:rsid w:val="00AE06DE"/>
    <w:rsid w:val="00AE1DCE"/>
    <w:rsid w:val="00AE432C"/>
    <w:rsid w:val="00AE62AA"/>
    <w:rsid w:val="00AF2EFD"/>
    <w:rsid w:val="00B11266"/>
    <w:rsid w:val="00B24B02"/>
    <w:rsid w:val="00B27F2D"/>
    <w:rsid w:val="00B31F81"/>
    <w:rsid w:val="00B33A13"/>
    <w:rsid w:val="00B350E7"/>
    <w:rsid w:val="00B51ED4"/>
    <w:rsid w:val="00B530FA"/>
    <w:rsid w:val="00B54DEF"/>
    <w:rsid w:val="00B63A58"/>
    <w:rsid w:val="00B67FE5"/>
    <w:rsid w:val="00B72F97"/>
    <w:rsid w:val="00B851DD"/>
    <w:rsid w:val="00B87629"/>
    <w:rsid w:val="00B90B43"/>
    <w:rsid w:val="00B94E24"/>
    <w:rsid w:val="00B96B7A"/>
    <w:rsid w:val="00BA670F"/>
    <w:rsid w:val="00BC2A7F"/>
    <w:rsid w:val="00BC2C06"/>
    <w:rsid w:val="00BC3B00"/>
    <w:rsid w:val="00BC7B51"/>
    <w:rsid w:val="00BD0479"/>
    <w:rsid w:val="00BD0F0C"/>
    <w:rsid w:val="00BD0FAA"/>
    <w:rsid w:val="00BE36AF"/>
    <w:rsid w:val="00BE377B"/>
    <w:rsid w:val="00BE4DC5"/>
    <w:rsid w:val="00BE6855"/>
    <w:rsid w:val="00BF1AB8"/>
    <w:rsid w:val="00BF33BC"/>
    <w:rsid w:val="00BF565C"/>
    <w:rsid w:val="00BF7D1B"/>
    <w:rsid w:val="00C01ACF"/>
    <w:rsid w:val="00C06789"/>
    <w:rsid w:val="00C06B39"/>
    <w:rsid w:val="00C16E5F"/>
    <w:rsid w:val="00C2370C"/>
    <w:rsid w:val="00C340A4"/>
    <w:rsid w:val="00C3500B"/>
    <w:rsid w:val="00C40C8E"/>
    <w:rsid w:val="00C42A4B"/>
    <w:rsid w:val="00C461AD"/>
    <w:rsid w:val="00C52F9F"/>
    <w:rsid w:val="00C60DE0"/>
    <w:rsid w:val="00C61E25"/>
    <w:rsid w:val="00C64451"/>
    <w:rsid w:val="00C65FF8"/>
    <w:rsid w:val="00C716D2"/>
    <w:rsid w:val="00C7214C"/>
    <w:rsid w:val="00C76C94"/>
    <w:rsid w:val="00C77F06"/>
    <w:rsid w:val="00C81343"/>
    <w:rsid w:val="00C91E64"/>
    <w:rsid w:val="00CA20B8"/>
    <w:rsid w:val="00CA64C8"/>
    <w:rsid w:val="00CA7BB7"/>
    <w:rsid w:val="00CB03D5"/>
    <w:rsid w:val="00CB22CB"/>
    <w:rsid w:val="00CB6984"/>
    <w:rsid w:val="00CB7358"/>
    <w:rsid w:val="00CC0267"/>
    <w:rsid w:val="00CC42F7"/>
    <w:rsid w:val="00CD12AA"/>
    <w:rsid w:val="00CE0FC4"/>
    <w:rsid w:val="00CE6551"/>
    <w:rsid w:val="00CF2080"/>
    <w:rsid w:val="00D019F4"/>
    <w:rsid w:val="00D068D8"/>
    <w:rsid w:val="00D06BEB"/>
    <w:rsid w:val="00D107A8"/>
    <w:rsid w:val="00D12CF6"/>
    <w:rsid w:val="00D21A77"/>
    <w:rsid w:val="00D236F2"/>
    <w:rsid w:val="00D25ECA"/>
    <w:rsid w:val="00D2680B"/>
    <w:rsid w:val="00D26FAD"/>
    <w:rsid w:val="00D31DA1"/>
    <w:rsid w:val="00D3641B"/>
    <w:rsid w:val="00D44DAE"/>
    <w:rsid w:val="00D455BA"/>
    <w:rsid w:val="00D45F0F"/>
    <w:rsid w:val="00D466B8"/>
    <w:rsid w:val="00D63671"/>
    <w:rsid w:val="00D63860"/>
    <w:rsid w:val="00D64EB2"/>
    <w:rsid w:val="00D751FC"/>
    <w:rsid w:val="00D756F6"/>
    <w:rsid w:val="00D87BFA"/>
    <w:rsid w:val="00D93FC5"/>
    <w:rsid w:val="00D945AD"/>
    <w:rsid w:val="00D95B20"/>
    <w:rsid w:val="00D96789"/>
    <w:rsid w:val="00DA2067"/>
    <w:rsid w:val="00DA6686"/>
    <w:rsid w:val="00DB49DD"/>
    <w:rsid w:val="00DC619C"/>
    <w:rsid w:val="00DD167A"/>
    <w:rsid w:val="00DD37BD"/>
    <w:rsid w:val="00DD6948"/>
    <w:rsid w:val="00DF2710"/>
    <w:rsid w:val="00DF3A7E"/>
    <w:rsid w:val="00DF7589"/>
    <w:rsid w:val="00E01649"/>
    <w:rsid w:val="00E032E0"/>
    <w:rsid w:val="00E12348"/>
    <w:rsid w:val="00E151C5"/>
    <w:rsid w:val="00E30B65"/>
    <w:rsid w:val="00E3483F"/>
    <w:rsid w:val="00E371DD"/>
    <w:rsid w:val="00E40599"/>
    <w:rsid w:val="00E42B63"/>
    <w:rsid w:val="00E42D0F"/>
    <w:rsid w:val="00E55F61"/>
    <w:rsid w:val="00E638FB"/>
    <w:rsid w:val="00E639F2"/>
    <w:rsid w:val="00E7396C"/>
    <w:rsid w:val="00E73CA7"/>
    <w:rsid w:val="00E75B29"/>
    <w:rsid w:val="00EA3A3B"/>
    <w:rsid w:val="00EA3E9A"/>
    <w:rsid w:val="00EB56CE"/>
    <w:rsid w:val="00EB7E10"/>
    <w:rsid w:val="00EC289C"/>
    <w:rsid w:val="00ED52E2"/>
    <w:rsid w:val="00EE1CDD"/>
    <w:rsid w:val="00EE6598"/>
    <w:rsid w:val="00EF094F"/>
    <w:rsid w:val="00F013F0"/>
    <w:rsid w:val="00F021C9"/>
    <w:rsid w:val="00F02FD2"/>
    <w:rsid w:val="00F04A4B"/>
    <w:rsid w:val="00F052E3"/>
    <w:rsid w:val="00F1127F"/>
    <w:rsid w:val="00F14FF5"/>
    <w:rsid w:val="00F17478"/>
    <w:rsid w:val="00F2711C"/>
    <w:rsid w:val="00F36F67"/>
    <w:rsid w:val="00F3772D"/>
    <w:rsid w:val="00F4004D"/>
    <w:rsid w:val="00F40511"/>
    <w:rsid w:val="00F4163E"/>
    <w:rsid w:val="00F44720"/>
    <w:rsid w:val="00F56A04"/>
    <w:rsid w:val="00F6059C"/>
    <w:rsid w:val="00F61FC8"/>
    <w:rsid w:val="00F63409"/>
    <w:rsid w:val="00F7249E"/>
    <w:rsid w:val="00F726FC"/>
    <w:rsid w:val="00F75A0E"/>
    <w:rsid w:val="00F763AF"/>
    <w:rsid w:val="00F80322"/>
    <w:rsid w:val="00F847DA"/>
    <w:rsid w:val="00F84E76"/>
    <w:rsid w:val="00F93676"/>
    <w:rsid w:val="00F962CD"/>
    <w:rsid w:val="00FA6F29"/>
    <w:rsid w:val="00FB0569"/>
    <w:rsid w:val="00FD0EDB"/>
    <w:rsid w:val="00FE1890"/>
    <w:rsid w:val="00FE32A8"/>
    <w:rsid w:val="00FE3FA3"/>
    <w:rsid w:val="00FE4A08"/>
    <w:rsid w:val="00FE70DA"/>
    <w:rsid w:val="00FF2371"/>
    <w:rsid w:val="00FF3D42"/>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14:docId w14:val="477B4120"/>
  <w15:chartTrackingRefBased/>
  <w15:docId w15:val="{C3D177B8-F7BA-4526-BB05-9BE2D317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89D"/>
    <w:pPr>
      <w:spacing w:before="100" w:beforeAutospacing="1" w:after="100" w:afterAutospacing="1" w:line="240" w:lineRule="auto"/>
    </w:pPr>
    <w:rPr>
      <w:rFonts w:eastAsia="Times New Roman"/>
    </w:rPr>
  </w:style>
  <w:style w:type="character" w:customStyle="1" w:styleId="normaltextrun">
    <w:name w:val="normaltextrun"/>
    <w:basedOn w:val="DefaultParagraphFont"/>
    <w:rsid w:val="0055389D"/>
  </w:style>
  <w:style w:type="character" w:customStyle="1" w:styleId="eop">
    <w:name w:val="eop"/>
    <w:basedOn w:val="DefaultParagraphFont"/>
    <w:rsid w:val="0055389D"/>
  </w:style>
  <w:style w:type="character" w:customStyle="1" w:styleId="scxw257849057">
    <w:name w:val="scxw257849057"/>
    <w:basedOn w:val="DefaultParagraphFont"/>
    <w:rsid w:val="0055389D"/>
  </w:style>
  <w:style w:type="paragraph" w:styleId="Header">
    <w:name w:val="header"/>
    <w:basedOn w:val="Normal"/>
    <w:link w:val="HeaderChar"/>
    <w:uiPriority w:val="99"/>
    <w:unhideWhenUsed/>
    <w:rsid w:val="00A4281E"/>
    <w:pPr>
      <w:tabs>
        <w:tab w:val="center" w:pos="4680"/>
        <w:tab w:val="right" w:pos="9360"/>
      </w:tabs>
      <w:spacing w:line="240" w:lineRule="auto"/>
    </w:pPr>
  </w:style>
  <w:style w:type="character" w:customStyle="1" w:styleId="HeaderChar">
    <w:name w:val="Header Char"/>
    <w:basedOn w:val="DefaultParagraphFont"/>
    <w:link w:val="Header"/>
    <w:uiPriority w:val="99"/>
    <w:rsid w:val="00A4281E"/>
  </w:style>
  <w:style w:type="paragraph" w:styleId="Footer">
    <w:name w:val="footer"/>
    <w:basedOn w:val="Normal"/>
    <w:link w:val="FooterChar"/>
    <w:uiPriority w:val="99"/>
    <w:unhideWhenUsed/>
    <w:rsid w:val="00A4281E"/>
    <w:pPr>
      <w:tabs>
        <w:tab w:val="center" w:pos="4680"/>
        <w:tab w:val="right" w:pos="9360"/>
      </w:tabs>
      <w:spacing w:line="240" w:lineRule="auto"/>
    </w:pPr>
  </w:style>
  <w:style w:type="character" w:customStyle="1" w:styleId="FooterChar">
    <w:name w:val="Footer Char"/>
    <w:basedOn w:val="DefaultParagraphFont"/>
    <w:link w:val="Footer"/>
    <w:uiPriority w:val="99"/>
    <w:rsid w:val="00A4281E"/>
  </w:style>
  <w:style w:type="paragraph" w:styleId="BalloonText">
    <w:name w:val="Balloon Text"/>
    <w:basedOn w:val="Normal"/>
    <w:link w:val="BalloonTextChar"/>
    <w:uiPriority w:val="99"/>
    <w:semiHidden/>
    <w:unhideWhenUsed/>
    <w:rsid w:val="00EB56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CE"/>
    <w:rPr>
      <w:rFonts w:ascii="Segoe UI" w:hAnsi="Segoe UI" w:cs="Segoe UI"/>
      <w:sz w:val="18"/>
      <w:szCs w:val="18"/>
    </w:rPr>
  </w:style>
  <w:style w:type="table" w:styleId="ListTable2-Accent6">
    <w:name w:val="List Table 2 Accent 6"/>
    <w:basedOn w:val="TableNormal"/>
    <w:uiPriority w:val="47"/>
    <w:rsid w:val="003F63B2"/>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1">
    <w:name w:val="List Table 2 Accent 1"/>
    <w:basedOn w:val="TableNormal"/>
    <w:uiPriority w:val="47"/>
    <w:rsid w:val="003F63B2"/>
    <w:pPr>
      <w:spacing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3F63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3F63B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3F63B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75B2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C5B94"/>
    <w:pPr>
      <w:ind w:left="720"/>
      <w:contextualSpacing/>
    </w:pPr>
  </w:style>
  <w:style w:type="character" w:styleId="Hyperlink">
    <w:name w:val="Hyperlink"/>
    <w:basedOn w:val="DefaultParagraphFont"/>
    <w:uiPriority w:val="99"/>
    <w:semiHidden/>
    <w:unhideWhenUsed/>
    <w:rsid w:val="004F7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50663">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1599092695">
      <w:bodyDiv w:val="1"/>
      <w:marLeft w:val="0"/>
      <w:marRight w:val="0"/>
      <w:marTop w:val="0"/>
      <w:marBottom w:val="0"/>
      <w:divBdr>
        <w:top w:val="none" w:sz="0" w:space="0" w:color="auto"/>
        <w:left w:val="none" w:sz="0" w:space="0" w:color="auto"/>
        <w:bottom w:val="none" w:sz="0" w:space="0" w:color="auto"/>
        <w:right w:val="none" w:sz="0" w:space="0" w:color="auto"/>
      </w:divBdr>
    </w:div>
    <w:div w:id="1645937199">
      <w:bodyDiv w:val="1"/>
      <w:marLeft w:val="0"/>
      <w:marRight w:val="0"/>
      <w:marTop w:val="0"/>
      <w:marBottom w:val="0"/>
      <w:divBdr>
        <w:top w:val="none" w:sz="0" w:space="0" w:color="auto"/>
        <w:left w:val="none" w:sz="0" w:space="0" w:color="auto"/>
        <w:bottom w:val="none" w:sz="0" w:space="0" w:color="auto"/>
        <w:right w:val="none" w:sz="0" w:space="0" w:color="auto"/>
      </w:divBdr>
      <w:divsChild>
        <w:div w:id="119544201">
          <w:marLeft w:val="0"/>
          <w:marRight w:val="0"/>
          <w:marTop w:val="0"/>
          <w:marBottom w:val="0"/>
          <w:divBdr>
            <w:top w:val="none" w:sz="0" w:space="0" w:color="auto"/>
            <w:left w:val="none" w:sz="0" w:space="0" w:color="auto"/>
            <w:bottom w:val="none" w:sz="0" w:space="0" w:color="auto"/>
            <w:right w:val="none" w:sz="0" w:space="0" w:color="auto"/>
          </w:divBdr>
        </w:div>
        <w:div w:id="957876815">
          <w:marLeft w:val="0"/>
          <w:marRight w:val="0"/>
          <w:marTop w:val="0"/>
          <w:marBottom w:val="0"/>
          <w:divBdr>
            <w:top w:val="none" w:sz="0" w:space="0" w:color="auto"/>
            <w:left w:val="none" w:sz="0" w:space="0" w:color="auto"/>
            <w:bottom w:val="none" w:sz="0" w:space="0" w:color="auto"/>
            <w:right w:val="none" w:sz="0" w:space="0" w:color="auto"/>
          </w:divBdr>
        </w:div>
        <w:div w:id="285966295">
          <w:marLeft w:val="0"/>
          <w:marRight w:val="0"/>
          <w:marTop w:val="0"/>
          <w:marBottom w:val="0"/>
          <w:divBdr>
            <w:top w:val="none" w:sz="0" w:space="0" w:color="auto"/>
            <w:left w:val="none" w:sz="0" w:space="0" w:color="auto"/>
            <w:bottom w:val="none" w:sz="0" w:space="0" w:color="auto"/>
            <w:right w:val="none" w:sz="0" w:space="0" w:color="auto"/>
          </w:divBdr>
        </w:div>
        <w:div w:id="2096241619">
          <w:marLeft w:val="0"/>
          <w:marRight w:val="0"/>
          <w:marTop w:val="0"/>
          <w:marBottom w:val="0"/>
          <w:divBdr>
            <w:top w:val="none" w:sz="0" w:space="0" w:color="auto"/>
            <w:left w:val="none" w:sz="0" w:space="0" w:color="auto"/>
            <w:bottom w:val="none" w:sz="0" w:space="0" w:color="auto"/>
            <w:right w:val="none" w:sz="0" w:space="0" w:color="auto"/>
          </w:divBdr>
        </w:div>
        <w:div w:id="758604658">
          <w:marLeft w:val="0"/>
          <w:marRight w:val="0"/>
          <w:marTop w:val="0"/>
          <w:marBottom w:val="0"/>
          <w:divBdr>
            <w:top w:val="none" w:sz="0" w:space="0" w:color="auto"/>
            <w:left w:val="none" w:sz="0" w:space="0" w:color="auto"/>
            <w:bottom w:val="none" w:sz="0" w:space="0" w:color="auto"/>
            <w:right w:val="none" w:sz="0" w:space="0" w:color="auto"/>
          </w:divBdr>
          <w:divsChild>
            <w:div w:id="453258925">
              <w:marLeft w:val="-75"/>
              <w:marRight w:val="0"/>
              <w:marTop w:val="30"/>
              <w:marBottom w:val="30"/>
              <w:divBdr>
                <w:top w:val="none" w:sz="0" w:space="0" w:color="auto"/>
                <w:left w:val="none" w:sz="0" w:space="0" w:color="auto"/>
                <w:bottom w:val="none" w:sz="0" w:space="0" w:color="auto"/>
                <w:right w:val="none" w:sz="0" w:space="0" w:color="auto"/>
              </w:divBdr>
              <w:divsChild>
                <w:div w:id="964194175">
                  <w:marLeft w:val="0"/>
                  <w:marRight w:val="0"/>
                  <w:marTop w:val="0"/>
                  <w:marBottom w:val="0"/>
                  <w:divBdr>
                    <w:top w:val="none" w:sz="0" w:space="0" w:color="auto"/>
                    <w:left w:val="none" w:sz="0" w:space="0" w:color="auto"/>
                    <w:bottom w:val="none" w:sz="0" w:space="0" w:color="auto"/>
                    <w:right w:val="none" w:sz="0" w:space="0" w:color="auto"/>
                  </w:divBdr>
                  <w:divsChild>
                    <w:div w:id="2058620046">
                      <w:marLeft w:val="0"/>
                      <w:marRight w:val="0"/>
                      <w:marTop w:val="0"/>
                      <w:marBottom w:val="0"/>
                      <w:divBdr>
                        <w:top w:val="none" w:sz="0" w:space="0" w:color="auto"/>
                        <w:left w:val="none" w:sz="0" w:space="0" w:color="auto"/>
                        <w:bottom w:val="none" w:sz="0" w:space="0" w:color="auto"/>
                        <w:right w:val="none" w:sz="0" w:space="0" w:color="auto"/>
                      </w:divBdr>
                    </w:div>
                  </w:divsChild>
                </w:div>
                <w:div w:id="293682581">
                  <w:marLeft w:val="0"/>
                  <w:marRight w:val="0"/>
                  <w:marTop w:val="0"/>
                  <w:marBottom w:val="0"/>
                  <w:divBdr>
                    <w:top w:val="none" w:sz="0" w:space="0" w:color="auto"/>
                    <w:left w:val="none" w:sz="0" w:space="0" w:color="auto"/>
                    <w:bottom w:val="none" w:sz="0" w:space="0" w:color="auto"/>
                    <w:right w:val="none" w:sz="0" w:space="0" w:color="auto"/>
                  </w:divBdr>
                  <w:divsChild>
                    <w:div w:id="1977448053">
                      <w:marLeft w:val="0"/>
                      <w:marRight w:val="0"/>
                      <w:marTop w:val="0"/>
                      <w:marBottom w:val="0"/>
                      <w:divBdr>
                        <w:top w:val="none" w:sz="0" w:space="0" w:color="auto"/>
                        <w:left w:val="none" w:sz="0" w:space="0" w:color="auto"/>
                        <w:bottom w:val="none" w:sz="0" w:space="0" w:color="auto"/>
                        <w:right w:val="none" w:sz="0" w:space="0" w:color="auto"/>
                      </w:divBdr>
                    </w:div>
                  </w:divsChild>
                </w:div>
                <w:div w:id="366412190">
                  <w:marLeft w:val="0"/>
                  <w:marRight w:val="0"/>
                  <w:marTop w:val="0"/>
                  <w:marBottom w:val="0"/>
                  <w:divBdr>
                    <w:top w:val="none" w:sz="0" w:space="0" w:color="auto"/>
                    <w:left w:val="none" w:sz="0" w:space="0" w:color="auto"/>
                    <w:bottom w:val="none" w:sz="0" w:space="0" w:color="auto"/>
                    <w:right w:val="none" w:sz="0" w:space="0" w:color="auto"/>
                  </w:divBdr>
                  <w:divsChild>
                    <w:div w:id="505095111">
                      <w:marLeft w:val="0"/>
                      <w:marRight w:val="0"/>
                      <w:marTop w:val="0"/>
                      <w:marBottom w:val="0"/>
                      <w:divBdr>
                        <w:top w:val="none" w:sz="0" w:space="0" w:color="auto"/>
                        <w:left w:val="none" w:sz="0" w:space="0" w:color="auto"/>
                        <w:bottom w:val="none" w:sz="0" w:space="0" w:color="auto"/>
                        <w:right w:val="none" w:sz="0" w:space="0" w:color="auto"/>
                      </w:divBdr>
                    </w:div>
                  </w:divsChild>
                </w:div>
                <w:div w:id="1022904705">
                  <w:marLeft w:val="0"/>
                  <w:marRight w:val="0"/>
                  <w:marTop w:val="0"/>
                  <w:marBottom w:val="0"/>
                  <w:divBdr>
                    <w:top w:val="none" w:sz="0" w:space="0" w:color="auto"/>
                    <w:left w:val="none" w:sz="0" w:space="0" w:color="auto"/>
                    <w:bottom w:val="none" w:sz="0" w:space="0" w:color="auto"/>
                    <w:right w:val="none" w:sz="0" w:space="0" w:color="auto"/>
                  </w:divBdr>
                  <w:divsChild>
                    <w:div w:id="469247921">
                      <w:marLeft w:val="0"/>
                      <w:marRight w:val="0"/>
                      <w:marTop w:val="0"/>
                      <w:marBottom w:val="0"/>
                      <w:divBdr>
                        <w:top w:val="none" w:sz="0" w:space="0" w:color="auto"/>
                        <w:left w:val="none" w:sz="0" w:space="0" w:color="auto"/>
                        <w:bottom w:val="none" w:sz="0" w:space="0" w:color="auto"/>
                        <w:right w:val="none" w:sz="0" w:space="0" w:color="auto"/>
                      </w:divBdr>
                    </w:div>
                  </w:divsChild>
                </w:div>
                <w:div w:id="1937131459">
                  <w:marLeft w:val="0"/>
                  <w:marRight w:val="0"/>
                  <w:marTop w:val="0"/>
                  <w:marBottom w:val="0"/>
                  <w:divBdr>
                    <w:top w:val="none" w:sz="0" w:space="0" w:color="auto"/>
                    <w:left w:val="none" w:sz="0" w:space="0" w:color="auto"/>
                    <w:bottom w:val="none" w:sz="0" w:space="0" w:color="auto"/>
                    <w:right w:val="none" w:sz="0" w:space="0" w:color="auto"/>
                  </w:divBdr>
                  <w:divsChild>
                    <w:div w:id="1951282212">
                      <w:marLeft w:val="0"/>
                      <w:marRight w:val="0"/>
                      <w:marTop w:val="0"/>
                      <w:marBottom w:val="0"/>
                      <w:divBdr>
                        <w:top w:val="none" w:sz="0" w:space="0" w:color="auto"/>
                        <w:left w:val="none" w:sz="0" w:space="0" w:color="auto"/>
                        <w:bottom w:val="none" w:sz="0" w:space="0" w:color="auto"/>
                        <w:right w:val="none" w:sz="0" w:space="0" w:color="auto"/>
                      </w:divBdr>
                    </w:div>
                  </w:divsChild>
                </w:div>
                <w:div w:id="1594437932">
                  <w:marLeft w:val="0"/>
                  <w:marRight w:val="0"/>
                  <w:marTop w:val="0"/>
                  <w:marBottom w:val="0"/>
                  <w:divBdr>
                    <w:top w:val="none" w:sz="0" w:space="0" w:color="auto"/>
                    <w:left w:val="none" w:sz="0" w:space="0" w:color="auto"/>
                    <w:bottom w:val="none" w:sz="0" w:space="0" w:color="auto"/>
                    <w:right w:val="none" w:sz="0" w:space="0" w:color="auto"/>
                  </w:divBdr>
                  <w:divsChild>
                    <w:div w:id="430589576">
                      <w:marLeft w:val="0"/>
                      <w:marRight w:val="0"/>
                      <w:marTop w:val="0"/>
                      <w:marBottom w:val="0"/>
                      <w:divBdr>
                        <w:top w:val="none" w:sz="0" w:space="0" w:color="auto"/>
                        <w:left w:val="none" w:sz="0" w:space="0" w:color="auto"/>
                        <w:bottom w:val="none" w:sz="0" w:space="0" w:color="auto"/>
                        <w:right w:val="none" w:sz="0" w:space="0" w:color="auto"/>
                      </w:divBdr>
                    </w:div>
                  </w:divsChild>
                </w:div>
                <w:div w:id="1052844204">
                  <w:marLeft w:val="0"/>
                  <w:marRight w:val="0"/>
                  <w:marTop w:val="0"/>
                  <w:marBottom w:val="0"/>
                  <w:divBdr>
                    <w:top w:val="none" w:sz="0" w:space="0" w:color="auto"/>
                    <w:left w:val="none" w:sz="0" w:space="0" w:color="auto"/>
                    <w:bottom w:val="none" w:sz="0" w:space="0" w:color="auto"/>
                    <w:right w:val="none" w:sz="0" w:space="0" w:color="auto"/>
                  </w:divBdr>
                  <w:divsChild>
                    <w:div w:id="1871532537">
                      <w:marLeft w:val="0"/>
                      <w:marRight w:val="0"/>
                      <w:marTop w:val="0"/>
                      <w:marBottom w:val="0"/>
                      <w:divBdr>
                        <w:top w:val="none" w:sz="0" w:space="0" w:color="auto"/>
                        <w:left w:val="none" w:sz="0" w:space="0" w:color="auto"/>
                        <w:bottom w:val="none" w:sz="0" w:space="0" w:color="auto"/>
                        <w:right w:val="none" w:sz="0" w:space="0" w:color="auto"/>
                      </w:divBdr>
                    </w:div>
                    <w:div w:id="1364087539">
                      <w:marLeft w:val="0"/>
                      <w:marRight w:val="0"/>
                      <w:marTop w:val="0"/>
                      <w:marBottom w:val="0"/>
                      <w:divBdr>
                        <w:top w:val="none" w:sz="0" w:space="0" w:color="auto"/>
                        <w:left w:val="none" w:sz="0" w:space="0" w:color="auto"/>
                        <w:bottom w:val="none" w:sz="0" w:space="0" w:color="auto"/>
                        <w:right w:val="none" w:sz="0" w:space="0" w:color="auto"/>
                      </w:divBdr>
                    </w:div>
                    <w:div w:id="1429425874">
                      <w:marLeft w:val="0"/>
                      <w:marRight w:val="0"/>
                      <w:marTop w:val="0"/>
                      <w:marBottom w:val="0"/>
                      <w:divBdr>
                        <w:top w:val="none" w:sz="0" w:space="0" w:color="auto"/>
                        <w:left w:val="none" w:sz="0" w:space="0" w:color="auto"/>
                        <w:bottom w:val="none" w:sz="0" w:space="0" w:color="auto"/>
                        <w:right w:val="none" w:sz="0" w:space="0" w:color="auto"/>
                      </w:divBdr>
                    </w:div>
                    <w:div w:id="1838959833">
                      <w:marLeft w:val="0"/>
                      <w:marRight w:val="0"/>
                      <w:marTop w:val="0"/>
                      <w:marBottom w:val="0"/>
                      <w:divBdr>
                        <w:top w:val="none" w:sz="0" w:space="0" w:color="auto"/>
                        <w:left w:val="none" w:sz="0" w:space="0" w:color="auto"/>
                        <w:bottom w:val="none" w:sz="0" w:space="0" w:color="auto"/>
                        <w:right w:val="none" w:sz="0" w:space="0" w:color="auto"/>
                      </w:divBdr>
                    </w:div>
                  </w:divsChild>
                </w:div>
                <w:div w:id="2024823925">
                  <w:marLeft w:val="0"/>
                  <w:marRight w:val="0"/>
                  <w:marTop w:val="0"/>
                  <w:marBottom w:val="0"/>
                  <w:divBdr>
                    <w:top w:val="none" w:sz="0" w:space="0" w:color="auto"/>
                    <w:left w:val="none" w:sz="0" w:space="0" w:color="auto"/>
                    <w:bottom w:val="none" w:sz="0" w:space="0" w:color="auto"/>
                    <w:right w:val="none" w:sz="0" w:space="0" w:color="auto"/>
                  </w:divBdr>
                  <w:divsChild>
                    <w:div w:id="108549071">
                      <w:marLeft w:val="0"/>
                      <w:marRight w:val="0"/>
                      <w:marTop w:val="0"/>
                      <w:marBottom w:val="0"/>
                      <w:divBdr>
                        <w:top w:val="none" w:sz="0" w:space="0" w:color="auto"/>
                        <w:left w:val="none" w:sz="0" w:space="0" w:color="auto"/>
                        <w:bottom w:val="none" w:sz="0" w:space="0" w:color="auto"/>
                        <w:right w:val="none" w:sz="0" w:space="0" w:color="auto"/>
                      </w:divBdr>
                    </w:div>
                    <w:div w:id="1033503361">
                      <w:marLeft w:val="0"/>
                      <w:marRight w:val="0"/>
                      <w:marTop w:val="0"/>
                      <w:marBottom w:val="0"/>
                      <w:divBdr>
                        <w:top w:val="none" w:sz="0" w:space="0" w:color="auto"/>
                        <w:left w:val="none" w:sz="0" w:space="0" w:color="auto"/>
                        <w:bottom w:val="none" w:sz="0" w:space="0" w:color="auto"/>
                        <w:right w:val="none" w:sz="0" w:space="0" w:color="auto"/>
                      </w:divBdr>
                    </w:div>
                    <w:div w:id="322779267">
                      <w:marLeft w:val="0"/>
                      <w:marRight w:val="0"/>
                      <w:marTop w:val="0"/>
                      <w:marBottom w:val="0"/>
                      <w:divBdr>
                        <w:top w:val="none" w:sz="0" w:space="0" w:color="auto"/>
                        <w:left w:val="none" w:sz="0" w:space="0" w:color="auto"/>
                        <w:bottom w:val="none" w:sz="0" w:space="0" w:color="auto"/>
                        <w:right w:val="none" w:sz="0" w:space="0" w:color="auto"/>
                      </w:divBdr>
                    </w:div>
                    <w:div w:id="2134859512">
                      <w:marLeft w:val="0"/>
                      <w:marRight w:val="0"/>
                      <w:marTop w:val="0"/>
                      <w:marBottom w:val="0"/>
                      <w:divBdr>
                        <w:top w:val="none" w:sz="0" w:space="0" w:color="auto"/>
                        <w:left w:val="none" w:sz="0" w:space="0" w:color="auto"/>
                        <w:bottom w:val="none" w:sz="0" w:space="0" w:color="auto"/>
                        <w:right w:val="none" w:sz="0" w:space="0" w:color="auto"/>
                      </w:divBdr>
                    </w:div>
                  </w:divsChild>
                </w:div>
                <w:div w:id="795100379">
                  <w:marLeft w:val="0"/>
                  <w:marRight w:val="0"/>
                  <w:marTop w:val="0"/>
                  <w:marBottom w:val="0"/>
                  <w:divBdr>
                    <w:top w:val="none" w:sz="0" w:space="0" w:color="auto"/>
                    <w:left w:val="none" w:sz="0" w:space="0" w:color="auto"/>
                    <w:bottom w:val="none" w:sz="0" w:space="0" w:color="auto"/>
                    <w:right w:val="none" w:sz="0" w:space="0" w:color="auto"/>
                  </w:divBdr>
                  <w:divsChild>
                    <w:div w:id="603078211">
                      <w:marLeft w:val="0"/>
                      <w:marRight w:val="0"/>
                      <w:marTop w:val="0"/>
                      <w:marBottom w:val="0"/>
                      <w:divBdr>
                        <w:top w:val="none" w:sz="0" w:space="0" w:color="auto"/>
                        <w:left w:val="none" w:sz="0" w:space="0" w:color="auto"/>
                        <w:bottom w:val="none" w:sz="0" w:space="0" w:color="auto"/>
                        <w:right w:val="none" w:sz="0" w:space="0" w:color="auto"/>
                      </w:divBdr>
                    </w:div>
                  </w:divsChild>
                </w:div>
                <w:div w:id="383874548">
                  <w:marLeft w:val="0"/>
                  <w:marRight w:val="0"/>
                  <w:marTop w:val="0"/>
                  <w:marBottom w:val="0"/>
                  <w:divBdr>
                    <w:top w:val="none" w:sz="0" w:space="0" w:color="auto"/>
                    <w:left w:val="none" w:sz="0" w:space="0" w:color="auto"/>
                    <w:bottom w:val="none" w:sz="0" w:space="0" w:color="auto"/>
                    <w:right w:val="none" w:sz="0" w:space="0" w:color="auto"/>
                  </w:divBdr>
                  <w:divsChild>
                    <w:div w:id="387802707">
                      <w:marLeft w:val="0"/>
                      <w:marRight w:val="0"/>
                      <w:marTop w:val="0"/>
                      <w:marBottom w:val="0"/>
                      <w:divBdr>
                        <w:top w:val="none" w:sz="0" w:space="0" w:color="auto"/>
                        <w:left w:val="none" w:sz="0" w:space="0" w:color="auto"/>
                        <w:bottom w:val="none" w:sz="0" w:space="0" w:color="auto"/>
                        <w:right w:val="none" w:sz="0" w:space="0" w:color="auto"/>
                      </w:divBdr>
                    </w:div>
                  </w:divsChild>
                </w:div>
                <w:div w:id="90779510">
                  <w:marLeft w:val="0"/>
                  <w:marRight w:val="0"/>
                  <w:marTop w:val="0"/>
                  <w:marBottom w:val="0"/>
                  <w:divBdr>
                    <w:top w:val="none" w:sz="0" w:space="0" w:color="auto"/>
                    <w:left w:val="none" w:sz="0" w:space="0" w:color="auto"/>
                    <w:bottom w:val="none" w:sz="0" w:space="0" w:color="auto"/>
                    <w:right w:val="none" w:sz="0" w:space="0" w:color="auto"/>
                  </w:divBdr>
                  <w:divsChild>
                    <w:div w:id="851457238">
                      <w:marLeft w:val="0"/>
                      <w:marRight w:val="0"/>
                      <w:marTop w:val="0"/>
                      <w:marBottom w:val="0"/>
                      <w:divBdr>
                        <w:top w:val="none" w:sz="0" w:space="0" w:color="auto"/>
                        <w:left w:val="none" w:sz="0" w:space="0" w:color="auto"/>
                        <w:bottom w:val="none" w:sz="0" w:space="0" w:color="auto"/>
                        <w:right w:val="none" w:sz="0" w:space="0" w:color="auto"/>
                      </w:divBdr>
                    </w:div>
                  </w:divsChild>
                </w:div>
                <w:div w:id="824010977">
                  <w:marLeft w:val="0"/>
                  <w:marRight w:val="0"/>
                  <w:marTop w:val="0"/>
                  <w:marBottom w:val="0"/>
                  <w:divBdr>
                    <w:top w:val="none" w:sz="0" w:space="0" w:color="auto"/>
                    <w:left w:val="none" w:sz="0" w:space="0" w:color="auto"/>
                    <w:bottom w:val="none" w:sz="0" w:space="0" w:color="auto"/>
                    <w:right w:val="none" w:sz="0" w:space="0" w:color="auto"/>
                  </w:divBdr>
                  <w:divsChild>
                    <w:div w:id="1533960847">
                      <w:marLeft w:val="0"/>
                      <w:marRight w:val="0"/>
                      <w:marTop w:val="0"/>
                      <w:marBottom w:val="0"/>
                      <w:divBdr>
                        <w:top w:val="none" w:sz="0" w:space="0" w:color="auto"/>
                        <w:left w:val="none" w:sz="0" w:space="0" w:color="auto"/>
                        <w:bottom w:val="none" w:sz="0" w:space="0" w:color="auto"/>
                        <w:right w:val="none" w:sz="0" w:space="0" w:color="auto"/>
                      </w:divBdr>
                    </w:div>
                  </w:divsChild>
                </w:div>
                <w:div w:id="1339962789">
                  <w:marLeft w:val="0"/>
                  <w:marRight w:val="0"/>
                  <w:marTop w:val="0"/>
                  <w:marBottom w:val="0"/>
                  <w:divBdr>
                    <w:top w:val="none" w:sz="0" w:space="0" w:color="auto"/>
                    <w:left w:val="none" w:sz="0" w:space="0" w:color="auto"/>
                    <w:bottom w:val="none" w:sz="0" w:space="0" w:color="auto"/>
                    <w:right w:val="none" w:sz="0" w:space="0" w:color="auto"/>
                  </w:divBdr>
                  <w:divsChild>
                    <w:div w:id="709381758">
                      <w:marLeft w:val="0"/>
                      <w:marRight w:val="0"/>
                      <w:marTop w:val="0"/>
                      <w:marBottom w:val="0"/>
                      <w:divBdr>
                        <w:top w:val="none" w:sz="0" w:space="0" w:color="auto"/>
                        <w:left w:val="none" w:sz="0" w:space="0" w:color="auto"/>
                        <w:bottom w:val="none" w:sz="0" w:space="0" w:color="auto"/>
                        <w:right w:val="none" w:sz="0" w:space="0" w:color="auto"/>
                      </w:divBdr>
                    </w:div>
                  </w:divsChild>
                </w:div>
                <w:div w:id="491023988">
                  <w:marLeft w:val="0"/>
                  <w:marRight w:val="0"/>
                  <w:marTop w:val="0"/>
                  <w:marBottom w:val="0"/>
                  <w:divBdr>
                    <w:top w:val="none" w:sz="0" w:space="0" w:color="auto"/>
                    <w:left w:val="none" w:sz="0" w:space="0" w:color="auto"/>
                    <w:bottom w:val="none" w:sz="0" w:space="0" w:color="auto"/>
                    <w:right w:val="none" w:sz="0" w:space="0" w:color="auto"/>
                  </w:divBdr>
                  <w:divsChild>
                    <w:div w:id="204294787">
                      <w:marLeft w:val="0"/>
                      <w:marRight w:val="0"/>
                      <w:marTop w:val="0"/>
                      <w:marBottom w:val="0"/>
                      <w:divBdr>
                        <w:top w:val="none" w:sz="0" w:space="0" w:color="auto"/>
                        <w:left w:val="none" w:sz="0" w:space="0" w:color="auto"/>
                        <w:bottom w:val="none" w:sz="0" w:space="0" w:color="auto"/>
                        <w:right w:val="none" w:sz="0" w:space="0" w:color="auto"/>
                      </w:divBdr>
                    </w:div>
                  </w:divsChild>
                </w:div>
                <w:div w:id="1982340475">
                  <w:marLeft w:val="0"/>
                  <w:marRight w:val="0"/>
                  <w:marTop w:val="0"/>
                  <w:marBottom w:val="0"/>
                  <w:divBdr>
                    <w:top w:val="none" w:sz="0" w:space="0" w:color="auto"/>
                    <w:left w:val="none" w:sz="0" w:space="0" w:color="auto"/>
                    <w:bottom w:val="none" w:sz="0" w:space="0" w:color="auto"/>
                    <w:right w:val="none" w:sz="0" w:space="0" w:color="auto"/>
                  </w:divBdr>
                  <w:divsChild>
                    <w:div w:id="191773292">
                      <w:marLeft w:val="0"/>
                      <w:marRight w:val="0"/>
                      <w:marTop w:val="0"/>
                      <w:marBottom w:val="0"/>
                      <w:divBdr>
                        <w:top w:val="none" w:sz="0" w:space="0" w:color="auto"/>
                        <w:left w:val="none" w:sz="0" w:space="0" w:color="auto"/>
                        <w:bottom w:val="none" w:sz="0" w:space="0" w:color="auto"/>
                        <w:right w:val="none" w:sz="0" w:space="0" w:color="auto"/>
                      </w:divBdr>
                    </w:div>
                    <w:div w:id="1257903611">
                      <w:marLeft w:val="0"/>
                      <w:marRight w:val="0"/>
                      <w:marTop w:val="0"/>
                      <w:marBottom w:val="0"/>
                      <w:divBdr>
                        <w:top w:val="none" w:sz="0" w:space="0" w:color="auto"/>
                        <w:left w:val="none" w:sz="0" w:space="0" w:color="auto"/>
                        <w:bottom w:val="none" w:sz="0" w:space="0" w:color="auto"/>
                        <w:right w:val="none" w:sz="0" w:space="0" w:color="auto"/>
                      </w:divBdr>
                    </w:div>
                    <w:div w:id="1554002887">
                      <w:marLeft w:val="0"/>
                      <w:marRight w:val="0"/>
                      <w:marTop w:val="0"/>
                      <w:marBottom w:val="0"/>
                      <w:divBdr>
                        <w:top w:val="none" w:sz="0" w:space="0" w:color="auto"/>
                        <w:left w:val="none" w:sz="0" w:space="0" w:color="auto"/>
                        <w:bottom w:val="none" w:sz="0" w:space="0" w:color="auto"/>
                        <w:right w:val="none" w:sz="0" w:space="0" w:color="auto"/>
                      </w:divBdr>
                    </w:div>
                  </w:divsChild>
                </w:div>
                <w:div w:id="62412598">
                  <w:marLeft w:val="0"/>
                  <w:marRight w:val="0"/>
                  <w:marTop w:val="0"/>
                  <w:marBottom w:val="0"/>
                  <w:divBdr>
                    <w:top w:val="none" w:sz="0" w:space="0" w:color="auto"/>
                    <w:left w:val="none" w:sz="0" w:space="0" w:color="auto"/>
                    <w:bottom w:val="none" w:sz="0" w:space="0" w:color="auto"/>
                    <w:right w:val="none" w:sz="0" w:space="0" w:color="auto"/>
                  </w:divBdr>
                  <w:divsChild>
                    <w:div w:id="102575624">
                      <w:marLeft w:val="0"/>
                      <w:marRight w:val="0"/>
                      <w:marTop w:val="0"/>
                      <w:marBottom w:val="0"/>
                      <w:divBdr>
                        <w:top w:val="none" w:sz="0" w:space="0" w:color="auto"/>
                        <w:left w:val="none" w:sz="0" w:space="0" w:color="auto"/>
                        <w:bottom w:val="none" w:sz="0" w:space="0" w:color="auto"/>
                        <w:right w:val="none" w:sz="0" w:space="0" w:color="auto"/>
                      </w:divBdr>
                    </w:div>
                  </w:divsChild>
                </w:div>
                <w:div w:id="1868636432">
                  <w:marLeft w:val="0"/>
                  <w:marRight w:val="0"/>
                  <w:marTop w:val="0"/>
                  <w:marBottom w:val="0"/>
                  <w:divBdr>
                    <w:top w:val="none" w:sz="0" w:space="0" w:color="auto"/>
                    <w:left w:val="none" w:sz="0" w:space="0" w:color="auto"/>
                    <w:bottom w:val="none" w:sz="0" w:space="0" w:color="auto"/>
                    <w:right w:val="none" w:sz="0" w:space="0" w:color="auto"/>
                  </w:divBdr>
                  <w:divsChild>
                    <w:div w:id="1350984427">
                      <w:marLeft w:val="0"/>
                      <w:marRight w:val="0"/>
                      <w:marTop w:val="0"/>
                      <w:marBottom w:val="0"/>
                      <w:divBdr>
                        <w:top w:val="none" w:sz="0" w:space="0" w:color="auto"/>
                        <w:left w:val="none" w:sz="0" w:space="0" w:color="auto"/>
                        <w:bottom w:val="none" w:sz="0" w:space="0" w:color="auto"/>
                        <w:right w:val="none" w:sz="0" w:space="0" w:color="auto"/>
                      </w:divBdr>
                    </w:div>
                  </w:divsChild>
                </w:div>
                <w:div w:id="1071125068">
                  <w:marLeft w:val="0"/>
                  <w:marRight w:val="0"/>
                  <w:marTop w:val="0"/>
                  <w:marBottom w:val="0"/>
                  <w:divBdr>
                    <w:top w:val="none" w:sz="0" w:space="0" w:color="auto"/>
                    <w:left w:val="none" w:sz="0" w:space="0" w:color="auto"/>
                    <w:bottom w:val="none" w:sz="0" w:space="0" w:color="auto"/>
                    <w:right w:val="none" w:sz="0" w:space="0" w:color="auto"/>
                  </w:divBdr>
                  <w:divsChild>
                    <w:div w:id="18895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68391">
          <w:marLeft w:val="0"/>
          <w:marRight w:val="0"/>
          <w:marTop w:val="0"/>
          <w:marBottom w:val="0"/>
          <w:divBdr>
            <w:top w:val="none" w:sz="0" w:space="0" w:color="auto"/>
            <w:left w:val="none" w:sz="0" w:space="0" w:color="auto"/>
            <w:bottom w:val="none" w:sz="0" w:space="0" w:color="auto"/>
            <w:right w:val="none" w:sz="0" w:space="0" w:color="auto"/>
          </w:divBdr>
        </w:div>
        <w:div w:id="2099592864">
          <w:marLeft w:val="0"/>
          <w:marRight w:val="0"/>
          <w:marTop w:val="0"/>
          <w:marBottom w:val="0"/>
          <w:divBdr>
            <w:top w:val="none" w:sz="0" w:space="0" w:color="auto"/>
            <w:left w:val="none" w:sz="0" w:space="0" w:color="auto"/>
            <w:bottom w:val="none" w:sz="0" w:space="0" w:color="auto"/>
            <w:right w:val="none" w:sz="0" w:space="0" w:color="auto"/>
          </w:divBdr>
        </w:div>
        <w:div w:id="608053790">
          <w:marLeft w:val="0"/>
          <w:marRight w:val="0"/>
          <w:marTop w:val="0"/>
          <w:marBottom w:val="0"/>
          <w:divBdr>
            <w:top w:val="none" w:sz="0" w:space="0" w:color="auto"/>
            <w:left w:val="none" w:sz="0" w:space="0" w:color="auto"/>
            <w:bottom w:val="none" w:sz="0" w:space="0" w:color="auto"/>
            <w:right w:val="none" w:sz="0" w:space="0" w:color="auto"/>
          </w:divBdr>
        </w:div>
        <w:div w:id="1635132789">
          <w:marLeft w:val="0"/>
          <w:marRight w:val="0"/>
          <w:marTop w:val="0"/>
          <w:marBottom w:val="0"/>
          <w:divBdr>
            <w:top w:val="none" w:sz="0" w:space="0" w:color="auto"/>
            <w:left w:val="none" w:sz="0" w:space="0" w:color="auto"/>
            <w:bottom w:val="none" w:sz="0" w:space="0" w:color="auto"/>
            <w:right w:val="none" w:sz="0" w:space="0" w:color="auto"/>
          </w:divBdr>
        </w:div>
        <w:div w:id="2080126058">
          <w:marLeft w:val="0"/>
          <w:marRight w:val="0"/>
          <w:marTop w:val="0"/>
          <w:marBottom w:val="0"/>
          <w:divBdr>
            <w:top w:val="none" w:sz="0" w:space="0" w:color="auto"/>
            <w:left w:val="none" w:sz="0" w:space="0" w:color="auto"/>
            <w:bottom w:val="none" w:sz="0" w:space="0" w:color="auto"/>
            <w:right w:val="none" w:sz="0" w:space="0" w:color="auto"/>
          </w:divBdr>
        </w:div>
        <w:div w:id="1396735089">
          <w:marLeft w:val="0"/>
          <w:marRight w:val="0"/>
          <w:marTop w:val="0"/>
          <w:marBottom w:val="0"/>
          <w:divBdr>
            <w:top w:val="none" w:sz="0" w:space="0" w:color="auto"/>
            <w:left w:val="none" w:sz="0" w:space="0" w:color="auto"/>
            <w:bottom w:val="none" w:sz="0" w:space="0" w:color="auto"/>
            <w:right w:val="none" w:sz="0" w:space="0" w:color="auto"/>
          </w:divBdr>
        </w:div>
        <w:div w:id="597756061">
          <w:marLeft w:val="0"/>
          <w:marRight w:val="0"/>
          <w:marTop w:val="0"/>
          <w:marBottom w:val="0"/>
          <w:divBdr>
            <w:top w:val="none" w:sz="0" w:space="0" w:color="auto"/>
            <w:left w:val="none" w:sz="0" w:space="0" w:color="auto"/>
            <w:bottom w:val="none" w:sz="0" w:space="0" w:color="auto"/>
            <w:right w:val="none" w:sz="0" w:space="0" w:color="auto"/>
          </w:divBdr>
        </w:div>
        <w:div w:id="1832870095">
          <w:marLeft w:val="0"/>
          <w:marRight w:val="0"/>
          <w:marTop w:val="0"/>
          <w:marBottom w:val="0"/>
          <w:divBdr>
            <w:top w:val="none" w:sz="0" w:space="0" w:color="auto"/>
            <w:left w:val="none" w:sz="0" w:space="0" w:color="auto"/>
            <w:bottom w:val="none" w:sz="0" w:space="0" w:color="auto"/>
            <w:right w:val="none" w:sz="0" w:space="0" w:color="auto"/>
          </w:divBdr>
        </w:div>
        <w:div w:id="2034263191">
          <w:marLeft w:val="0"/>
          <w:marRight w:val="0"/>
          <w:marTop w:val="0"/>
          <w:marBottom w:val="0"/>
          <w:divBdr>
            <w:top w:val="none" w:sz="0" w:space="0" w:color="auto"/>
            <w:left w:val="none" w:sz="0" w:space="0" w:color="auto"/>
            <w:bottom w:val="none" w:sz="0" w:space="0" w:color="auto"/>
            <w:right w:val="none" w:sz="0" w:space="0" w:color="auto"/>
          </w:divBdr>
        </w:div>
        <w:div w:id="485047475">
          <w:marLeft w:val="0"/>
          <w:marRight w:val="0"/>
          <w:marTop w:val="0"/>
          <w:marBottom w:val="0"/>
          <w:divBdr>
            <w:top w:val="none" w:sz="0" w:space="0" w:color="auto"/>
            <w:left w:val="none" w:sz="0" w:space="0" w:color="auto"/>
            <w:bottom w:val="none" w:sz="0" w:space="0" w:color="auto"/>
            <w:right w:val="none" w:sz="0" w:space="0" w:color="auto"/>
          </w:divBdr>
        </w:div>
        <w:div w:id="280845658">
          <w:marLeft w:val="0"/>
          <w:marRight w:val="0"/>
          <w:marTop w:val="0"/>
          <w:marBottom w:val="0"/>
          <w:divBdr>
            <w:top w:val="none" w:sz="0" w:space="0" w:color="auto"/>
            <w:left w:val="none" w:sz="0" w:space="0" w:color="auto"/>
            <w:bottom w:val="none" w:sz="0" w:space="0" w:color="auto"/>
            <w:right w:val="none" w:sz="0" w:space="0" w:color="auto"/>
          </w:divBdr>
          <w:divsChild>
            <w:div w:id="1154175705">
              <w:marLeft w:val="0"/>
              <w:marRight w:val="0"/>
              <w:marTop w:val="0"/>
              <w:marBottom w:val="0"/>
              <w:divBdr>
                <w:top w:val="none" w:sz="0" w:space="0" w:color="auto"/>
                <w:left w:val="none" w:sz="0" w:space="0" w:color="auto"/>
                <w:bottom w:val="none" w:sz="0" w:space="0" w:color="auto"/>
                <w:right w:val="none" w:sz="0" w:space="0" w:color="auto"/>
              </w:divBdr>
            </w:div>
            <w:div w:id="1696345638">
              <w:marLeft w:val="0"/>
              <w:marRight w:val="0"/>
              <w:marTop w:val="0"/>
              <w:marBottom w:val="0"/>
              <w:divBdr>
                <w:top w:val="none" w:sz="0" w:space="0" w:color="auto"/>
                <w:left w:val="none" w:sz="0" w:space="0" w:color="auto"/>
                <w:bottom w:val="none" w:sz="0" w:space="0" w:color="auto"/>
                <w:right w:val="none" w:sz="0" w:space="0" w:color="auto"/>
              </w:divBdr>
            </w:div>
            <w:div w:id="1740319857">
              <w:marLeft w:val="0"/>
              <w:marRight w:val="0"/>
              <w:marTop w:val="0"/>
              <w:marBottom w:val="0"/>
              <w:divBdr>
                <w:top w:val="none" w:sz="0" w:space="0" w:color="auto"/>
                <w:left w:val="none" w:sz="0" w:space="0" w:color="auto"/>
                <w:bottom w:val="none" w:sz="0" w:space="0" w:color="auto"/>
                <w:right w:val="none" w:sz="0" w:space="0" w:color="auto"/>
              </w:divBdr>
            </w:div>
            <w:div w:id="651568410">
              <w:marLeft w:val="0"/>
              <w:marRight w:val="0"/>
              <w:marTop w:val="0"/>
              <w:marBottom w:val="0"/>
              <w:divBdr>
                <w:top w:val="none" w:sz="0" w:space="0" w:color="auto"/>
                <w:left w:val="none" w:sz="0" w:space="0" w:color="auto"/>
                <w:bottom w:val="none" w:sz="0" w:space="0" w:color="auto"/>
                <w:right w:val="none" w:sz="0" w:space="0" w:color="auto"/>
              </w:divBdr>
            </w:div>
            <w:div w:id="2026206033">
              <w:marLeft w:val="0"/>
              <w:marRight w:val="0"/>
              <w:marTop w:val="0"/>
              <w:marBottom w:val="0"/>
              <w:divBdr>
                <w:top w:val="none" w:sz="0" w:space="0" w:color="auto"/>
                <w:left w:val="none" w:sz="0" w:space="0" w:color="auto"/>
                <w:bottom w:val="none" w:sz="0" w:space="0" w:color="auto"/>
                <w:right w:val="none" w:sz="0" w:space="0" w:color="auto"/>
              </w:divBdr>
            </w:div>
          </w:divsChild>
        </w:div>
        <w:div w:id="1555583677">
          <w:marLeft w:val="0"/>
          <w:marRight w:val="0"/>
          <w:marTop w:val="0"/>
          <w:marBottom w:val="0"/>
          <w:divBdr>
            <w:top w:val="none" w:sz="0" w:space="0" w:color="auto"/>
            <w:left w:val="none" w:sz="0" w:space="0" w:color="auto"/>
            <w:bottom w:val="none" w:sz="0" w:space="0" w:color="auto"/>
            <w:right w:val="none" w:sz="0" w:space="0" w:color="auto"/>
          </w:divBdr>
        </w:div>
        <w:div w:id="1212381906">
          <w:marLeft w:val="0"/>
          <w:marRight w:val="0"/>
          <w:marTop w:val="0"/>
          <w:marBottom w:val="0"/>
          <w:divBdr>
            <w:top w:val="none" w:sz="0" w:space="0" w:color="auto"/>
            <w:left w:val="none" w:sz="0" w:space="0" w:color="auto"/>
            <w:bottom w:val="none" w:sz="0" w:space="0" w:color="auto"/>
            <w:right w:val="none" w:sz="0" w:space="0" w:color="auto"/>
          </w:divBdr>
        </w:div>
        <w:div w:id="1797799089">
          <w:marLeft w:val="0"/>
          <w:marRight w:val="0"/>
          <w:marTop w:val="0"/>
          <w:marBottom w:val="0"/>
          <w:divBdr>
            <w:top w:val="none" w:sz="0" w:space="0" w:color="auto"/>
            <w:left w:val="none" w:sz="0" w:space="0" w:color="auto"/>
            <w:bottom w:val="none" w:sz="0" w:space="0" w:color="auto"/>
            <w:right w:val="none" w:sz="0" w:space="0" w:color="auto"/>
          </w:divBdr>
        </w:div>
        <w:div w:id="1780837799">
          <w:marLeft w:val="0"/>
          <w:marRight w:val="0"/>
          <w:marTop w:val="0"/>
          <w:marBottom w:val="0"/>
          <w:divBdr>
            <w:top w:val="none" w:sz="0" w:space="0" w:color="auto"/>
            <w:left w:val="none" w:sz="0" w:space="0" w:color="auto"/>
            <w:bottom w:val="none" w:sz="0" w:space="0" w:color="auto"/>
            <w:right w:val="none" w:sz="0" w:space="0" w:color="auto"/>
          </w:divBdr>
        </w:div>
        <w:div w:id="1334802323">
          <w:marLeft w:val="0"/>
          <w:marRight w:val="0"/>
          <w:marTop w:val="0"/>
          <w:marBottom w:val="0"/>
          <w:divBdr>
            <w:top w:val="none" w:sz="0" w:space="0" w:color="auto"/>
            <w:left w:val="none" w:sz="0" w:space="0" w:color="auto"/>
            <w:bottom w:val="none" w:sz="0" w:space="0" w:color="auto"/>
            <w:right w:val="none" w:sz="0" w:space="0" w:color="auto"/>
          </w:divBdr>
        </w:div>
        <w:div w:id="1888183932">
          <w:marLeft w:val="0"/>
          <w:marRight w:val="0"/>
          <w:marTop w:val="0"/>
          <w:marBottom w:val="0"/>
          <w:divBdr>
            <w:top w:val="none" w:sz="0" w:space="0" w:color="auto"/>
            <w:left w:val="none" w:sz="0" w:space="0" w:color="auto"/>
            <w:bottom w:val="none" w:sz="0" w:space="0" w:color="auto"/>
            <w:right w:val="none" w:sz="0" w:space="0" w:color="auto"/>
          </w:divBdr>
        </w:div>
        <w:div w:id="1271664518">
          <w:marLeft w:val="0"/>
          <w:marRight w:val="0"/>
          <w:marTop w:val="0"/>
          <w:marBottom w:val="0"/>
          <w:divBdr>
            <w:top w:val="none" w:sz="0" w:space="0" w:color="auto"/>
            <w:left w:val="none" w:sz="0" w:space="0" w:color="auto"/>
            <w:bottom w:val="none" w:sz="0" w:space="0" w:color="auto"/>
            <w:right w:val="none" w:sz="0" w:space="0" w:color="auto"/>
          </w:divBdr>
        </w:div>
        <w:div w:id="232812199">
          <w:marLeft w:val="0"/>
          <w:marRight w:val="0"/>
          <w:marTop w:val="0"/>
          <w:marBottom w:val="0"/>
          <w:divBdr>
            <w:top w:val="none" w:sz="0" w:space="0" w:color="auto"/>
            <w:left w:val="none" w:sz="0" w:space="0" w:color="auto"/>
            <w:bottom w:val="none" w:sz="0" w:space="0" w:color="auto"/>
            <w:right w:val="none" w:sz="0" w:space="0" w:color="auto"/>
          </w:divBdr>
        </w:div>
        <w:div w:id="743335057">
          <w:marLeft w:val="0"/>
          <w:marRight w:val="0"/>
          <w:marTop w:val="0"/>
          <w:marBottom w:val="0"/>
          <w:divBdr>
            <w:top w:val="none" w:sz="0" w:space="0" w:color="auto"/>
            <w:left w:val="none" w:sz="0" w:space="0" w:color="auto"/>
            <w:bottom w:val="none" w:sz="0" w:space="0" w:color="auto"/>
            <w:right w:val="none" w:sz="0" w:space="0" w:color="auto"/>
          </w:divBdr>
        </w:div>
        <w:div w:id="896286989">
          <w:marLeft w:val="0"/>
          <w:marRight w:val="0"/>
          <w:marTop w:val="0"/>
          <w:marBottom w:val="0"/>
          <w:divBdr>
            <w:top w:val="none" w:sz="0" w:space="0" w:color="auto"/>
            <w:left w:val="none" w:sz="0" w:space="0" w:color="auto"/>
            <w:bottom w:val="none" w:sz="0" w:space="0" w:color="auto"/>
            <w:right w:val="none" w:sz="0" w:space="0" w:color="auto"/>
          </w:divBdr>
        </w:div>
        <w:div w:id="51742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ladky@oakwoodvillageoh.com" TargetMode="External"/><Relationship Id="rId13" Type="http://schemas.openxmlformats.org/officeDocument/2006/relationships/hyperlink" Target="http://www.mrrlaw.com/" TargetMode="External"/><Relationship Id="rId18" Type="http://schemas.openxmlformats.org/officeDocument/2006/relationships/image" Target="media/image3.jpeg"/><Relationship Id="rId26" Type="http://schemas.openxmlformats.org/officeDocument/2006/relationships/hyperlink" Target="mailto:jclimer@mrrlaw.com"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hyperlink" Target="mailto:jclimer@mrrlaw.com" TargetMode="External"/><Relationship Id="rId12" Type="http://schemas.openxmlformats.org/officeDocument/2006/relationships/image" Target="cid:image001.jpg@01D720E8.B18BA720" TargetMode="External"/><Relationship Id="rId17" Type="http://schemas.openxmlformats.org/officeDocument/2006/relationships/hyperlink" Target="https://www.linkedin.com/company/mazanec-raskin-&amp;-ryder-co.-l.p.a." TargetMode="External"/><Relationship Id="rId25" Type="http://schemas.openxmlformats.org/officeDocument/2006/relationships/hyperlink" Target="mailto:jaw111connect@yahoo.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cid:image002.jpg@01D720E8.B18BA720" TargetMode="External"/><Relationship Id="rId20" Type="http://schemas.openxmlformats.org/officeDocument/2006/relationships/hyperlink" Target="https://twitter.com/DecisiveDefens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mailto:dhladky@oakwoodvillageoh.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jclimer@mrrlaw.com" TargetMode="External"/><Relationship Id="rId28" Type="http://schemas.openxmlformats.org/officeDocument/2006/relationships/header" Target="header1.xml"/><Relationship Id="rId10" Type="http://schemas.openxmlformats.org/officeDocument/2006/relationships/hyperlink" Target="mailto:jclimer@mrrlaw.com" TargetMode="External"/><Relationship Id="rId19" Type="http://schemas.openxmlformats.org/officeDocument/2006/relationships/image" Target="cid:image003.jpg@01D720E8.B18BA72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aw111connect@yahoo.com" TargetMode="External"/><Relationship Id="rId14" Type="http://schemas.openxmlformats.org/officeDocument/2006/relationships/hyperlink" Target="https://www.facebook.com/pages/Mazanec-Raskin-Ryder-Co-LPA/306829506056863" TargetMode="External"/><Relationship Id="rId22" Type="http://schemas.openxmlformats.org/officeDocument/2006/relationships/image" Target="cid:image004.jpg@01D720E8.B18BA720" TargetMode="External"/><Relationship Id="rId27" Type="http://schemas.openxmlformats.org/officeDocument/2006/relationships/hyperlink" Target="http://www.mrrlaw.co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Hladky</dc:creator>
  <cp:keywords/>
  <dc:description/>
  <cp:lastModifiedBy>Debra Hladky</cp:lastModifiedBy>
  <cp:revision>3</cp:revision>
  <cp:lastPrinted>2021-04-05T15:02:00Z</cp:lastPrinted>
  <dcterms:created xsi:type="dcterms:W3CDTF">2021-04-05T15:02:00Z</dcterms:created>
  <dcterms:modified xsi:type="dcterms:W3CDTF">2021-04-05T15:02:00Z</dcterms:modified>
</cp:coreProperties>
</file>