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954F" w14:textId="5928D4D5" w:rsidR="00A237A8" w:rsidRDefault="00A237A8"/>
    <w:p w14:paraId="14BF67FB" w14:textId="77777777" w:rsidR="00A237A8" w:rsidRPr="006E1FB3" w:rsidRDefault="00A237A8" w:rsidP="00A237A8">
      <w:pPr>
        <w:rPr>
          <w:sz w:val="44"/>
          <w:szCs w:val="44"/>
        </w:rPr>
      </w:pPr>
      <w:r w:rsidRPr="006E1FB3">
        <w:rPr>
          <w:sz w:val="44"/>
          <w:szCs w:val="44"/>
        </w:rPr>
        <w:t>Notice under the Americans with Disabilities Act-ADA and Section 504 of the Rehabilitation Act of 1973.</w:t>
      </w:r>
    </w:p>
    <w:p w14:paraId="68C7FB3C" w14:textId="77777777" w:rsidR="00A237A8" w:rsidRPr="006E1FB3" w:rsidRDefault="00A237A8" w:rsidP="00A237A8">
      <w:pPr>
        <w:rPr>
          <w:sz w:val="44"/>
          <w:szCs w:val="44"/>
        </w:rPr>
      </w:pPr>
    </w:p>
    <w:p w14:paraId="0E79E71E" w14:textId="141DFA80" w:rsidR="00A237A8" w:rsidRPr="00A237A8" w:rsidRDefault="00A237A8" w:rsidP="00A237A8">
      <w:pPr>
        <w:rPr>
          <w:sz w:val="48"/>
          <w:szCs w:val="48"/>
        </w:rPr>
      </w:pPr>
      <w:r w:rsidRPr="006E1FB3">
        <w:rPr>
          <w:sz w:val="44"/>
          <w:szCs w:val="44"/>
        </w:rPr>
        <w:t>In accordance with</w:t>
      </w:r>
      <w:bookmarkStart w:id="0" w:name="_GoBack"/>
      <w:bookmarkEnd w:id="0"/>
      <w:r w:rsidRPr="006E1FB3">
        <w:rPr>
          <w:sz w:val="44"/>
          <w:szCs w:val="44"/>
        </w:rPr>
        <w:t xml:space="preserve"> the requirements of Title II of the Americans with Disabilities Act of 1990 (“ADA”) and Section 504 of the Rehabilitation Act of 1973 (“Section 504”), the Village of Oakwood will neither discriminate against qualified individuals with disabilities on the basis of disability in its services, programs, or activities, nor exclude or deny individuals with disabilities an equal opportunity to receive program benefits and services</w:t>
      </w:r>
      <w:r w:rsidRPr="00A237A8">
        <w:rPr>
          <w:sz w:val="48"/>
          <w:szCs w:val="48"/>
        </w:rPr>
        <w:t>.</w:t>
      </w:r>
    </w:p>
    <w:sectPr w:rsidR="00A237A8" w:rsidRPr="00A237A8" w:rsidSect="006E1FB3">
      <w:pgSz w:w="8391" w:h="11906"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BC6E" w14:textId="77777777" w:rsidR="00A237A8" w:rsidRDefault="00A237A8" w:rsidP="00A237A8">
      <w:pPr>
        <w:spacing w:line="240" w:lineRule="auto"/>
      </w:pPr>
      <w:r>
        <w:separator/>
      </w:r>
    </w:p>
  </w:endnote>
  <w:endnote w:type="continuationSeparator" w:id="0">
    <w:p w14:paraId="4373B84A" w14:textId="77777777" w:rsidR="00A237A8" w:rsidRDefault="00A237A8" w:rsidP="00A23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83329" w14:textId="77777777" w:rsidR="00A237A8" w:rsidRDefault="00A237A8" w:rsidP="00A237A8">
      <w:pPr>
        <w:spacing w:line="240" w:lineRule="auto"/>
      </w:pPr>
      <w:r>
        <w:separator/>
      </w:r>
    </w:p>
  </w:footnote>
  <w:footnote w:type="continuationSeparator" w:id="0">
    <w:p w14:paraId="12DE17CC" w14:textId="77777777" w:rsidR="00A237A8" w:rsidRDefault="00A237A8" w:rsidP="00A237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A8"/>
    <w:rsid w:val="003D21BA"/>
    <w:rsid w:val="0043714F"/>
    <w:rsid w:val="006E1FB3"/>
    <w:rsid w:val="00A237A8"/>
    <w:rsid w:val="00D4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DBAC"/>
  <w15:chartTrackingRefBased/>
  <w15:docId w15:val="{ED09DBD6-82C1-4F2D-9C6E-4E086AE9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7A8"/>
    <w:pPr>
      <w:tabs>
        <w:tab w:val="center" w:pos="4680"/>
        <w:tab w:val="right" w:pos="9360"/>
      </w:tabs>
      <w:spacing w:line="240" w:lineRule="auto"/>
    </w:pPr>
  </w:style>
  <w:style w:type="character" w:customStyle="1" w:styleId="HeaderChar">
    <w:name w:val="Header Char"/>
    <w:basedOn w:val="DefaultParagraphFont"/>
    <w:link w:val="Header"/>
    <w:uiPriority w:val="99"/>
    <w:rsid w:val="00A237A8"/>
  </w:style>
  <w:style w:type="paragraph" w:styleId="Footer">
    <w:name w:val="footer"/>
    <w:basedOn w:val="Normal"/>
    <w:link w:val="FooterChar"/>
    <w:uiPriority w:val="99"/>
    <w:unhideWhenUsed/>
    <w:rsid w:val="00A237A8"/>
    <w:pPr>
      <w:tabs>
        <w:tab w:val="center" w:pos="4680"/>
        <w:tab w:val="right" w:pos="9360"/>
      </w:tabs>
      <w:spacing w:line="240" w:lineRule="auto"/>
    </w:pPr>
  </w:style>
  <w:style w:type="character" w:customStyle="1" w:styleId="FooterChar">
    <w:name w:val="Footer Char"/>
    <w:basedOn w:val="DefaultParagraphFont"/>
    <w:link w:val="Footer"/>
    <w:uiPriority w:val="99"/>
    <w:rsid w:val="00A2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dc:description/>
  <cp:lastModifiedBy>Deb Hladky</cp:lastModifiedBy>
  <cp:revision>2</cp:revision>
  <cp:lastPrinted>2019-05-14T19:36:00Z</cp:lastPrinted>
  <dcterms:created xsi:type="dcterms:W3CDTF">2019-05-14T19:43:00Z</dcterms:created>
  <dcterms:modified xsi:type="dcterms:W3CDTF">2019-05-14T19:43:00Z</dcterms:modified>
</cp:coreProperties>
</file>